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CD89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3AE63EA" w14:textId="77777777" w:rsidR="007331BA" w:rsidRDefault="007331BA">
      <w:pPr>
        <w:spacing w:after="153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43BC4ED" w14:textId="1E7B39DA" w:rsidR="007331BA" w:rsidRPr="00DF5AB2" w:rsidRDefault="0079751F">
      <w:pPr>
        <w:spacing w:line="218" w:lineRule="exact"/>
        <w:ind w:left="94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Załącznik nr</w:t>
      </w:r>
      <w:r w:rsidR="002815A6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 10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– Informacja o zasadach bezpieczeństwa w ruchu osobowym i pojazdów obowiązujących   </w:t>
      </w:r>
    </w:p>
    <w:p w14:paraId="23FE856D" w14:textId="77777777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 xml:space="preserve">w Operatorze Gazociągów Przesyłowych GAZ-SYSTEM S.A. – </w:t>
      </w:r>
      <w:r w:rsidRPr="00DF5AB2">
        <w:rPr>
          <w:rFonts w:ascii="Century Gothic" w:hAnsi="Century Gothic" w:cs="Century Gothic"/>
          <w:color w:val="000000"/>
          <w:spacing w:val="-1"/>
          <w:sz w:val="18"/>
          <w:szCs w:val="18"/>
          <w:lang w:val="pl-PL"/>
        </w:rPr>
        <w:t>Instrukcja ruchu osobowego i pojazdów oraz zarządzania</w:t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>kluczami w obiektach Operatora Gazociągów Przesyłowych GAZ-SYSTEM S.A.</w:t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  <w:t xml:space="preserve">  </w:t>
      </w:r>
    </w:p>
    <w:p w14:paraId="76516B74" w14:textId="5C4D13A5" w:rsidR="007331BA" w:rsidRDefault="007331BA">
      <w:pPr>
        <w:spacing w:after="158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2C943E92" w14:textId="77777777" w:rsidR="007331BA" w:rsidRPr="00DF5AB2" w:rsidRDefault="0079751F">
      <w:pPr>
        <w:spacing w:line="283" w:lineRule="exact"/>
        <w:ind w:left="2601" w:right="845" w:hanging="1473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Informacja o zasadach bezpieczeństwa w ruchu osobowym i pojazdów obowiązujących 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w Operatorze Gazociągów Przesyłowych GAZ-SYSTEM S.A.  </w:t>
      </w:r>
    </w:p>
    <w:p w14:paraId="4E314393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Definicje i skróty  </w:t>
      </w:r>
    </w:p>
    <w:p w14:paraId="52FA44C1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Depozytor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urządzenie systemu zarządzania kluczami, w którym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przechowywane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klucze.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2C7E99" w14:textId="1D593A34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Dyrektor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Zastępca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upoważniony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wykonania czynności określonych w niniejszej Informacji.  </w:t>
      </w:r>
    </w:p>
    <w:p w14:paraId="54018F4B" w14:textId="77777777" w:rsidR="007331BA" w:rsidRPr="00DF5AB2" w:rsidRDefault="0079751F">
      <w:pPr>
        <w:spacing w:before="205" w:line="281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b/>
          <w:bCs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S.A./Gość</w:t>
      </w:r>
      <w:r w:rsidRPr="00DF5AB2">
        <w:rPr>
          <w:rFonts w:ascii="Century Gothic" w:hAnsi="Century Gothic" w:cs="Century Gothic"/>
          <w:b/>
          <w:bCs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uprawnień dostępu na teren obiektów Spółki, niebędąca pracownikiem GAZ-SYSTEM S.A.  </w:t>
      </w:r>
    </w:p>
    <w:p w14:paraId="5AE316AC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Informacja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b/>
          <w:bCs/>
          <w:color w:val="000000"/>
          <w:spacing w:val="5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b/>
          <w:bCs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b/>
          <w:bCs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1"/>
          <w:sz w:val="20"/>
          <w:szCs w:val="20"/>
          <w:lang w:val="pl-PL"/>
        </w:rPr>
        <w:t>obowiązujących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b/>
          <w:bCs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S.A./Informacja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opis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zasad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dotyczących ruchu osobowego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pojazdów obowiązujących w Operatorze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przeznaczony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Kontrahentów/podmiotów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zewnętrznych.    </w:t>
      </w:r>
    </w:p>
    <w:p w14:paraId="54E9A9F0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administrowanie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obiektem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</w:t>
      </w:r>
      <w:r w:rsidRPr="00DF5AB2">
        <w:rPr>
          <w:rFonts w:ascii="Century Gothic" w:hAnsi="Century Gothic" w:cs="Century Gothic"/>
          <w:color w:val="000000"/>
          <w:spacing w:val="-20"/>
          <w:sz w:val="20"/>
          <w:szCs w:val="20"/>
          <w:lang w:val="pl-PL"/>
        </w:rPr>
        <w:t>-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 S.A. lub obiektem, do którego GAZ-SYSTEM ma tytuł prawny.   </w:t>
      </w:r>
    </w:p>
    <w:p w14:paraId="232933C8" w14:textId="77777777" w:rsidR="007331BA" w:rsidRPr="00DF5AB2" w:rsidRDefault="0079751F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pojedynczy klucz lub zestaw kluczy, którymi otwierane jest pomieszczenie, budynek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lub obiekt.  </w:t>
      </w:r>
    </w:p>
    <w:p w14:paraId="7EB44017" w14:textId="3020B54B" w:rsidR="007331BA" w:rsidRPr="00DF5AB2" w:rsidRDefault="0079751F">
      <w:pPr>
        <w:tabs>
          <w:tab w:val="left" w:pos="4781"/>
        </w:tabs>
        <w:spacing w:before="18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Komórka organizacyjna Pionu Bezpieczeństwa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właściwa dla danego obiektu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–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bezpieczeństwa fizycznego.  </w:t>
      </w:r>
    </w:p>
    <w:p w14:paraId="31045BBB" w14:textId="6B4D3F00" w:rsidR="007331BA" w:rsidRPr="00DF5AB2" w:rsidRDefault="0079751F" w:rsidP="00C701EE">
      <w:pPr>
        <w:spacing w:before="20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Kierownik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b/>
          <w:bCs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obszarze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bezpieczeństwa fizycznego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– Kierownik Działu Ochrony Oddziałów lub osoba przez niego wskazana.   </w:t>
      </w:r>
    </w:p>
    <w:p w14:paraId="0F3FDE37" w14:textId="77777777" w:rsidR="007331BA" w:rsidRPr="00DF5AB2" w:rsidRDefault="0079751F">
      <w:pPr>
        <w:spacing w:before="18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Kontrahent/podmiot</w:t>
      </w:r>
      <w:r w:rsidRPr="00DF5AB2">
        <w:rPr>
          <w:rFonts w:ascii="Century Gothic" w:hAnsi="Century Gothic" w:cs="Century Gothic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zewnętrzny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(niebędąca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Pracownikiem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Spółki),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osobowości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prawnej,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działalności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(Przedmiot Umowy) i w ramach realizacji tych zadań może mieć dostęp na teren obiektów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infrastruktury przesyłowej Spółki.  </w:t>
      </w:r>
    </w:p>
    <w:p w14:paraId="203CB02F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Obiekt –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nieruchomości, w tym budynki, pomieszczenia, powierzchnie biurowe użytkowane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infrastruktury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zabezpieczone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nieuprawnionych.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Obiekt,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rozumieniu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Instrukcji,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traktowany teren budowy przekazany przez Spółkę Wykonawcy robót budowlanych, chyba,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że dostęp do terenu budowy wymaga wejścia na teren Obiektu, który został zabezpieczony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przed dostępem osób nieuprawnionych  </w:t>
      </w:r>
    </w:p>
    <w:p w14:paraId="533FCA7F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14858A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F7DFBCC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170060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DBEB64F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71EF0C4A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67EFA588" w14:textId="77777777" w:rsidR="00DE45C6" w:rsidRDefault="00DE45C6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sz w:val="18"/>
          <w:szCs w:val="18"/>
          <w:lang w:val="pl-PL"/>
        </w:rPr>
      </w:pPr>
    </w:p>
    <w:p w14:paraId="215595A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1ED14B9" w14:textId="3AE04200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F40D2D9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b/>
          <w:bCs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4E5C047" w14:textId="77777777" w:rsidR="007331BA" w:rsidRPr="00DF5AB2" w:rsidRDefault="0079751F">
      <w:pPr>
        <w:spacing w:before="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 podmiotem zewnętrznym.  </w:t>
      </w:r>
    </w:p>
    <w:p w14:paraId="1D0E1792" w14:textId="002FCDE3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b/>
          <w:bCs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świadcząca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rzecz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ramach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stosunku pracy.  </w:t>
      </w:r>
    </w:p>
    <w:p w14:paraId="40AB0339" w14:textId="77777777" w:rsidR="007331BA" w:rsidRPr="00DF5AB2" w:rsidRDefault="0079751F">
      <w:pPr>
        <w:spacing w:before="206" w:line="280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jednorazowa</w:t>
      </w:r>
      <w:r w:rsidRPr="00DF5AB2">
        <w:rPr>
          <w:rFonts w:ascii="Century Gothic" w:hAnsi="Century Gothic" w:cs="Century Gothic"/>
          <w:b/>
          <w:bCs/>
          <w:color w:val="000000"/>
          <w:spacing w:val="2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niezatrudnionym w Spółce.   </w:t>
      </w:r>
    </w:p>
    <w:p w14:paraId="19124DD4" w14:textId="46EE5DE9" w:rsidR="00AE3924" w:rsidRDefault="0079751F">
      <w:pPr>
        <w:spacing w:before="21" w:line="482" w:lineRule="exact"/>
        <w:ind w:left="898" w:right="84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 osobowa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przepustka</w:t>
      </w:r>
      <w:r w:rsidR="001C70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stała, przepustka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jednorazowa GOŚĆ oraz przepustka tymczasowa.  </w:t>
      </w:r>
    </w:p>
    <w:p w14:paraId="0E73A46F" w14:textId="05952125" w:rsidR="00AE3924" w:rsidRPr="00AE3924" w:rsidRDefault="00AE3924" w:rsidP="00AE3924">
      <w:pPr>
        <w:ind w:left="898" w:right="845"/>
        <w:rPr>
          <w:rFonts w:ascii="Century Gothic" w:hAnsi="Century Gothic" w:cs="Times New Roman"/>
          <w:color w:val="010302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Przepustka stała </w:t>
      </w:r>
      <w:r w:rsidRPr="00AE3924">
        <w:rPr>
          <w:rFonts w:ascii="Century Gothic" w:hAnsi="Century Gothic" w:cs="Times New Roman"/>
          <w:color w:val="010302"/>
          <w:sz w:val="20"/>
          <w:szCs w:val="20"/>
          <w:lang w:val="pl-PL"/>
        </w:rPr>
        <w:t xml:space="preserve">– elektroniczna karta dostępu stosowana w SKD wydawana Pracownikom Spółki na zasadach określonych w Instrukcji </w:t>
      </w:r>
    </w:p>
    <w:p w14:paraId="60B1D8C2" w14:textId="5F49909A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b/>
          <w:bCs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karta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wydawana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okresowo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="00BC3FD9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współpracownikom.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13FD3783" w14:textId="142159C9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Służba</w:t>
      </w:r>
      <w:r w:rsidRPr="00DF5AB2">
        <w:rPr>
          <w:rFonts w:ascii="Century Gothic" w:hAnsi="Century Gothic" w:cs="Century Gothic"/>
          <w:b/>
          <w:bCs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="00BC3FD9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Wewnętrzna Służby Ochrony (WSO)powołana w strukturach Spółki do zapewnienia obowiązkowej ochrony obszarów, obiektów urządzeń lub 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koncesję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działalności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gospodarczej w zakresie usług ochrony osób i mienia, świadczący usługę stałej lub doraźnej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ochrony obiektów Operatora Gazociągów Przesyłowych GAZ-SYSTEM S.A.  </w:t>
      </w:r>
    </w:p>
    <w:p w14:paraId="74475E99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Spółka/ GAZ-SYSTEM S.A.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- Operator Gazociągów Przesyłowych GAZ-SYSTEM S.A.  </w:t>
      </w:r>
    </w:p>
    <w:p w14:paraId="710514C1" w14:textId="77777777" w:rsidR="007331BA" w:rsidRPr="00DF5AB2" w:rsidRDefault="0079751F">
      <w:pPr>
        <w:spacing w:before="204" w:line="282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System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b/>
          <w:bCs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(SKD)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zespół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wzajemnie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powiązanych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elektronicznych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mechanicznych,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zarządzanie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dostępem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poszczególnych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stref/podstref i pomieszczeń zlokalizowanych na terenie obiektu oraz uniemożliwienie dostępu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osobom nieuprawnionym.  </w:t>
      </w:r>
    </w:p>
    <w:p w14:paraId="6AFA3602" w14:textId="77777777" w:rsidR="007331BA" w:rsidRPr="00DF5AB2" w:rsidRDefault="0079751F">
      <w:pPr>
        <w:spacing w:before="205" w:line="281" w:lineRule="exact"/>
        <w:ind w:left="898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b/>
          <w:bCs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przygotowanie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udzielenie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Bieżącego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wyznaczona do przeprowadzenia Postępowania Bieżącego.  </w:t>
      </w:r>
    </w:p>
    <w:p w14:paraId="1BF6DB59" w14:textId="77777777" w:rsidR="007331BA" w:rsidRPr="00DF5AB2" w:rsidRDefault="0079751F">
      <w:pPr>
        <w:spacing w:before="183" w:line="283" w:lineRule="exact"/>
        <w:ind w:left="898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Zamówienie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(Umowa) – umowa odpłatna, której przedmiotem są Dostawy, Usługi lub Roboty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budowlane, zawarta pomiędzy Zamawiającym a Dostawcą.  </w:t>
      </w:r>
    </w:p>
    <w:p w14:paraId="6849991B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1  </w:t>
      </w:r>
    </w:p>
    <w:p w14:paraId="6A838E5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Postanowienia ogólne  </w:t>
      </w:r>
    </w:p>
    <w:p w14:paraId="53F901F7" w14:textId="77777777" w:rsidR="007331BA" w:rsidRPr="00DF5AB2" w:rsidRDefault="0079751F">
      <w:pPr>
        <w:tabs>
          <w:tab w:val="left" w:pos="1325"/>
        </w:tabs>
        <w:spacing w:before="2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Jednym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podstawowych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elementów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systemów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2CD3075" w14:textId="77777777" w:rsidR="007331BA" w:rsidRPr="00DF5AB2" w:rsidRDefault="0079751F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rejestrowanie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przebywających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rejestrowanie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nadzorowanie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zasad bezpieczeństwa fizycznego.  </w:t>
      </w:r>
    </w:p>
    <w:p w14:paraId="64C8B62B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3017C4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092513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BD5E72C" w14:textId="77777777" w:rsidR="0014600A" w:rsidRDefault="0079751F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8824603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95EA2C7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72826ED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0DA1ADBC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CB09BE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15CC96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6E2141D0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4BE7F321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1E0F5344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35E79032" w14:textId="77777777" w:rsidR="0014600A" w:rsidRDefault="0014600A">
      <w:pPr>
        <w:tabs>
          <w:tab w:val="left" w:pos="5106"/>
          <w:tab w:val="left" w:pos="9197"/>
        </w:tabs>
        <w:spacing w:line="218" w:lineRule="exact"/>
        <w:ind w:left="834"/>
        <w:rPr>
          <w:rFonts w:ascii="Century Gothic" w:hAnsi="Century Gothic" w:cs="Century Gothic"/>
          <w:color w:val="000000"/>
          <w:sz w:val="18"/>
          <w:szCs w:val="18"/>
          <w:lang w:val="pl-PL"/>
        </w:rPr>
      </w:pPr>
    </w:p>
    <w:p w14:paraId="20778E32" w14:textId="4767B4C7" w:rsidR="007331BA" w:rsidRPr="00DF5AB2" w:rsidRDefault="0079751F" w:rsidP="00DE45C6">
      <w:pPr>
        <w:tabs>
          <w:tab w:val="left" w:pos="1325"/>
        </w:tabs>
        <w:spacing w:line="242" w:lineRule="exac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596DF2B" w14:textId="77777777" w:rsidR="007331BA" w:rsidRPr="00DF5AB2" w:rsidRDefault="0079751F">
      <w:pPr>
        <w:tabs>
          <w:tab w:val="left" w:pos="1325"/>
          <w:tab w:val="left" w:pos="1867"/>
          <w:tab w:val="left" w:pos="2805"/>
          <w:tab w:val="left" w:pos="4039"/>
          <w:tab w:val="left" w:pos="5200"/>
          <w:tab w:val="left" w:pos="6027"/>
          <w:tab w:val="left" w:pos="7402"/>
          <w:tab w:val="left" w:pos="8205"/>
          <w:tab w:val="left" w:pos="9474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wszystkich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Spółki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obowiązuje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zakaz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wnoszenia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broni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7FC47A5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amunicji,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554250" w14:textId="55AF4117" w:rsidR="007331BA" w:rsidRPr="00DF5AB2" w:rsidRDefault="0079751F" w:rsidP="00F1562E">
      <w:pPr>
        <w:tabs>
          <w:tab w:val="left" w:pos="1810"/>
        </w:tabs>
        <w:spacing w:before="40" w:line="242" w:lineRule="exact"/>
        <w:ind w:left="1134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F1562E"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palnej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bojowej,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myśliwskiej,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sportowej,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gazowej,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alarmowej,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DDA179" w14:textId="4489DEDE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sygnałowej i czarnoprochowej;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C7A181B" w14:textId="77777777" w:rsidR="00CF0894" w:rsidRDefault="0079751F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pneumatycznej;</w:t>
      </w:r>
    </w:p>
    <w:p w14:paraId="42887174" w14:textId="26C1B3B9" w:rsidR="007331BA" w:rsidRPr="00F1562E" w:rsidRDefault="00F1562E" w:rsidP="00F1562E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M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iotaczy gazu obezwładniającego;</w:t>
      </w:r>
    </w:p>
    <w:p w14:paraId="07754875" w14:textId="70187E18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Narzędzi i urządzeń, których używanie może zagraża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ć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życiu lub zdrowiu: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6977C3" w14:textId="23D9A9C3" w:rsidR="007331BA" w:rsidRPr="00DF5AB2" w:rsidRDefault="0079751F" w:rsidP="00F1562E">
      <w:pPr>
        <w:spacing w:before="40" w:line="242" w:lineRule="exact"/>
        <w:ind w:left="1091" w:right="1375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Broni białej, zgodnie </w:t>
      </w:r>
      <w:r w:rsidR="00F1562E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ustawą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 dnia 21 maja 1999 r. o broni i amunicji,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2443B7" w14:textId="20E9A365" w:rsidR="007331BA" w:rsidRPr="00DF5AB2" w:rsidRDefault="0079751F" w:rsidP="00F1562E">
      <w:pPr>
        <w:spacing w:before="20" w:line="242" w:lineRule="exact"/>
        <w:ind w:left="1091" w:firstLine="720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cięciwowej,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0468F15" w14:textId="0817F829" w:rsidR="007331BA" w:rsidRPr="00DF5AB2" w:rsidRDefault="0079751F" w:rsidP="00F1562E">
      <w:pPr>
        <w:spacing w:before="40" w:line="242" w:lineRule="exact"/>
        <w:ind w:left="1811" w:right="9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 przeznaczonych do obezwładniania osób za pomocą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energii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4621ECB" w14:textId="77777777" w:rsidR="00F1562E" w:rsidRDefault="0079751F" w:rsidP="00F1562E">
      <w:pPr>
        <w:spacing w:before="20" w:line="241" w:lineRule="exact"/>
        <w:ind w:left="2160" w:firstLine="39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elektrycznej;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5DEBFD08" w14:textId="07412916" w:rsidR="007331BA" w:rsidRPr="00F1562E" w:rsidRDefault="00F1562E" w:rsidP="00F1562E">
      <w:pPr>
        <w:spacing w:before="20" w:line="241" w:lineRule="exact"/>
        <w:ind w:left="2160" w:hanging="317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F1562E">
        <w:rPr>
          <w:rFonts w:ascii="Century Gothic" w:hAnsi="Century Gothic" w:cs="Century Gothic"/>
          <w:color w:val="000000"/>
          <w:sz w:val="20"/>
          <w:szCs w:val="20"/>
          <w:lang w:val="pl-PL"/>
        </w:rPr>
        <w:t>Broni czarnoprochow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ej;</w:t>
      </w:r>
    </w:p>
    <w:p w14:paraId="4268D7AD" w14:textId="7C150F2E" w:rsidR="007331BA" w:rsidRPr="00C7712A" w:rsidRDefault="0079751F" w:rsidP="00550465">
      <w:pPr>
        <w:tabs>
          <w:tab w:val="left" w:pos="1810"/>
          <w:tab w:val="left" w:pos="9175"/>
        </w:tabs>
        <w:spacing w:before="40" w:line="242" w:lineRule="exact"/>
        <w:ind w:left="1810" w:right="925" w:hanging="56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F1562E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wybuchowych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pirotechnicznych,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zgodnie</w:t>
      </w:r>
      <w:r w:rsidRPr="00C7712A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ustawą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21 czerwca 2002 r. o materiałach wybuchowych przeznaczonych do użytku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cywilnego;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26E489" w14:textId="0720BF0C" w:rsidR="007331BA" w:rsidRDefault="0079751F">
      <w:pPr>
        <w:spacing w:line="282" w:lineRule="exact"/>
        <w:ind w:left="1617" w:right="845" w:hanging="359"/>
        <w:jc w:val="both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="0055046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Chemicznych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obezwładniających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</w:t>
      </w:r>
      <w:r w:rsidRPr="00C7712A">
        <w:rPr>
          <w:rFonts w:ascii="Century Gothic" w:hAnsi="Century Gothic" w:cs="Century Gothic"/>
          <w:color w:val="000000"/>
          <w:spacing w:val="4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mogących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zagrażać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życiu lub zdrowiu, z wyjątkiem substancji i mieszanin chemicznych wykorzystywanych </w:t>
      </w:r>
      <w:r w:rsidR="00550465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br/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procesach technologicznych</w:t>
      </w:r>
      <w:r w:rsidR="00550465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3E8922CF" w14:textId="77777777" w:rsidR="00372753" w:rsidRPr="00372753" w:rsidRDefault="00372753" w:rsidP="00372753">
      <w:pPr>
        <w:pStyle w:val="USTustnpkodeksu"/>
        <w:ind w:left="993" w:firstLine="0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/>
          <w:color w:val="000000"/>
          <w:spacing w:val="-1"/>
          <w:sz w:val="20"/>
          <w:lang w:eastAsia="en-US"/>
        </w:rPr>
        <w:t>3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.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Zakaz wnoszenia, o którym mowa w ust. 2, nie dotyczy:</w:t>
      </w:r>
    </w:p>
    <w:p w14:paraId="2E092C14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1)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broni obiektowej i środków przymusu bezpośredniego, pozostającej na wyposażeniu pracowników Służby Ochrony w tym Grup Interwencyjnych realizujących zadania ochrony obiektów Spółki; </w:t>
      </w:r>
    </w:p>
    <w:p w14:paraId="30ECC825" w14:textId="77777777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2)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uprawnionych służb;</w:t>
      </w:r>
    </w:p>
    <w:p w14:paraId="06C6F4DC" w14:textId="2366DFB0" w:rsidR="00372753" w:rsidRPr="00372753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 xml:space="preserve">3) 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 xml:space="preserve">osób, które uzyskały jednorazową zgodę Dyrektora Pionu Bezpieczeństwa, na wniesienie broni, amunicji lub materiałów objętych zakazem, o którym mowa w ust. 2, na teren obiektu Spółki, wydawaną 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br/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w indywidualnych, uzasadnionych okolicznościami przypadkach – wykaz udzielonych zgód przekazywany jest do wiadomości Członka Zarządu nadzorującego Pion Bezpieczeństwa GAZ-SYSTEM S.A;</w:t>
      </w:r>
    </w:p>
    <w:p w14:paraId="45DA5344" w14:textId="1F1D853A" w:rsidR="00DF2A8D" w:rsidRPr="00DF2A8D" w:rsidRDefault="00372753" w:rsidP="00DF2A8D">
      <w:pPr>
        <w:pStyle w:val="PKTpunkt"/>
        <w:spacing w:line="240" w:lineRule="auto"/>
        <w:ind w:left="1134"/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</w:pP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4)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ab/>
        <w:t>broni alarmowej, sygnałowej i ręcznych miotaczy gazu obezwładniając</w:t>
      </w:r>
      <w:r w:rsidR="00DF2A8D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ego</w:t>
      </w:r>
      <w:r w:rsidRPr="00372753">
        <w:rPr>
          <w:rFonts w:ascii="Century Gothic" w:eastAsiaTheme="minorHAnsi" w:hAnsi="Century Gothic" w:cs="Century Gothic"/>
          <w:bCs w:val="0"/>
          <w:color w:val="000000"/>
          <w:spacing w:val="-1"/>
          <w:sz w:val="20"/>
          <w:lang w:eastAsia="en-US"/>
        </w:rPr>
        <w:t>, będących na wyposażeniu służb eksploatacyjnych GAZ-SYSTEM S.A.</w:t>
      </w:r>
    </w:p>
    <w:p w14:paraId="52E61376" w14:textId="089D8C56" w:rsidR="007331BA" w:rsidRPr="00C7712A" w:rsidRDefault="00DF2A8D" w:rsidP="00DF2A8D">
      <w:pPr>
        <w:tabs>
          <w:tab w:val="left" w:pos="1418"/>
        </w:tabs>
        <w:spacing w:before="40" w:line="242" w:lineRule="exact"/>
        <w:ind w:left="993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nie ma możliwości deponowania broni.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Ujawnienie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teren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 skutkuje naka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zem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natychmiastowego ich opuszczenia.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sytuacji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broni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którą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="0079751F" w:rsidRP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posiadanie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stosownego zezwolenia informowana jest Policja.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E6015D0" w14:textId="773EBFE0" w:rsidR="007331BA" w:rsidRPr="00DF2A8D" w:rsidRDefault="0079751F" w:rsidP="00DF2A8D">
      <w:pPr>
        <w:tabs>
          <w:tab w:val="left" w:pos="1325"/>
        </w:tabs>
        <w:spacing w:before="20" w:line="242" w:lineRule="exact"/>
        <w:ind w:left="898"/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="00570483"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wejścia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C7712A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stanie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 stanie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nietrzeźwości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, a także pod wpływem środków działających podobnie do alkoholu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Zakaz dotyczy również wnoszenia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lub środków </w:t>
      </w:r>
      <w:r w:rsidR="00DF2A8D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działających podobnie do alkoholu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 Spółki.</w:t>
      </w:r>
    </w:p>
    <w:p w14:paraId="75EC390C" w14:textId="3C2498D8" w:rsidR="007331BA" w:rsidRPr="00C7712A" w:rsidRDefault="0079751F" w:rsidP="001756F3">
      <w:pPr>
        <w:tabs>
          <w:tab w:val="left" w:pos="1245"/>
        </w:tabs>
        <w:spacing w:before="5" w:line="282" w:lineRule="exact"/>
        <w:ind w:left="818" w:right="925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Fotografowanie, filmowanie, szkicowanie i nagrywanie dźwięku na terenie obiektów Spółki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dopuszczalne jest wyłącznie na zasadach określonych w Paragrafie 6 niniejszej Informacji.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zakazów,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pkt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2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skutkuje</w:t>
      </w:r>
      <w:r w:rsidRPr="00C7712A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konsekwencjami</w:t>
      </w:r>
      <w:r w:rsidR="001756F3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określonymi w Paragrafie 8, w tym wydaniem zakazu wstępu na teren obiektów Spółki.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116D400" w14:textId="2A60114B" w:rsidR="007331BA" w:rsidRPr="00C7712A" w:rsidRDefault="0079751F" w:rsidP="001756F3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wszystkich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obowiązuje</w:t>
      </w:r>
      <w:r w:rsidRPr="00C7712A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zakaz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pozostawiania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</w:t>
      </w:r>
      <w:r w:rsidRPr="00C7712A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paczek,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przesyłek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sprzętu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elektronicznego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(w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C7712A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sprzętu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komputerowego</w:t>
      </w:r>
      <w:r w:rsidR="001756F3"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  <w:t xml:space="preserve"> i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urządzeń mobilnych)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5AFBBBE" w14:textId="77777777" w:rsidR="005B5B05" w:rsidRDefault="0079751F" w:rsidP="00570483">
      <w:pPr>
        <w:tabs>
          <w:tab w:val="left" w:pos="1325"/>
        </w:tabs>
        <w:spacing w:line="281" w:lineRule="exact"/>
        <w:ind w:left="1325" w:right="845" w:hanging="427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 osób na teren obiektów chronionych elektronicznym systemem kontroli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 się na podstawie przepustek osobowych w formie elektronicznych kart dostępu,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Paragrafie 2.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3CFD262" w14:textId="4B74CA38" w:rsidR="007331BA" w:rsidRPr="005B5B05" w:rsidRDefault="005B5B05" w:rsidP="005B5B05">
      <w:pPr>
        <w:tabs>
          <w:tab w:val="left" w:pos="1325"/>
        </w:tabs>
        <w:spacing w:line="281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Zwierzęta będące asystentami dla osób niepełnosprawnych wchodzą z osob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ą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>posiadającą przepustkę osobową.   Osoba poruszająca si</w:t>
      </w:r>
      <w:r>
        <w:rPr>
          <w:rFonts w:ascii="Century Gothic" w:hAnsi="Century Gothic" w:cs="Century Gothic"/>
          <w:color w:val="000000"/>
          <w:sz w:val="20"/>
          <w:lang w:val="pl-PL"/>
        </w:rPr>
        <w:t>ę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 w towarzystwie zwierzęcia asystującego musi posiadać certyfikat potwierdzający status zwierzęcia asystującego </w:t>
      </w:r>
      <w:r>
        <w:rPr>
          <w:rFonts w:ascii="Century Gothic" w:hAnsi="Century Gothic" w:cs="Century Gothic"/>
          <w:color w:val="000000"/>
          <w:sz w:val="20"/>
          <w:lang w:val="pl-PL"/>
        </w:rPr>
        <w:br/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t xml:space="preserve">i zaświadczenie o wykonaniu wymaganych szczepień weterynaryjnych oraz legitymację </w:t>
      </w:r>
      <w:r w:rsidRPr="005B5B05">
        <w:rPr>
          <w:rFonts w:ascii="Century Gothic" w:hAnsi="Century Gothic" w:cs="Century Gothic"/>
          <w:color w:val="000000"/>
          <w:sz w:val="20"/>
          <w:lang w:val="pl-PL"/>
        </w:rPr>
        <w:lastRenderedPageBreak/>
        <w:t xml:space="preserve">osoby niepełnosprawnej. </w:t>
      </w:r>
      <w:r>
        <w:rPr>
          <w:rFonts w:ascii="Century Gothic" w:hAnsi="Century Gothic" w:cs="Century Gothic"/>
          <w:color w:val="000000"/>
          <w:sz w:val="20"/>
          <w:lang w:val="pl-PL"/>
        </w:rPr>
        <w:t xml:space="preserve"> </w:t>
      </w:r>
      <w:r w:rsidRPr="00343441">
        <w:rPr>
          <w:rFonts w:ascii="Century Gothic" w:hAnsi="Century Gothic" w:cs="Century Gothic"/>
          <w:color w:val="000000"/>
          <w:sz w:val="20"/>
          <w:lang w:val="pl-PL"/>
        </w:rPr>
        <w:t>Zakazuje się wprowadzania innych zwierząt</w:t>
      </w:r>
      <w:r w:rsidRPr="00343441">
        <w:rPr>
          <w:lang w:val="pl-PL"/>
        </w:rPr>
        <w:t>.</w:t>
      </w:r>
    </w:p>
    <w:p w14:paraId="56C69D91" w14:textId="679097CE" w:rsidR="007331BA" w:rsidRPr="00C7712A" w:rsidRDefault="005B5B05" w:rsidP="005B5B05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wraz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danymi</w:t>
      </w:r>
      <w:r w:rsidR="0079751F" w:rsidRPr="00C7712A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="0079751F" w:rsidRPr="00C7712A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ewidencjonowane</w:t>
      </w:r>
      <w:r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 systemie kontroli dostępu, w którym są przetwarzane dane osobowe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osób, związane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br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 dostępem do obiektów i pomieszczeń Spółki.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EDFC87B" w14:textId="3C7C4703" w:rsidR="007331BA" w:rsidRPr="00C7712A" w:rsidRDefault="00DC4A87" w:rsidP="005B5B05">
      <w:pPr>
        <w:tabs>
          <w:tab w:val="left" w:pos="1325"/>
        </w:tabs>
        <w:spacing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C7712A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Służba Ochrony rejestruje wejście i wyjście Gości na teren danego obiektu, a także wjazd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lang w:val="pl-PL"/>
        </w:rPr>
        <w:br w:type="textWrapping" w:clear="all"/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stałego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="0079751F" w:rsidRPr="00C7712A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obiekt</w:t>
      </w:r>
      <w:r w:rsidR="0079751F" w:rsidRPr="00C7712A">
        <w:rPr>
          <w:rFonts w:ascii="Century Gothic" w:hAnsi="Century Gothic" w:cs="Century Gothic"/>
          <w:color w:val="000000"/>
          <w:spacing w:val="-19"/>
          <w:sz w:val="20"/>
          <w:szCs w:val="20"/>
          <w:lang w:val="pl-PL"/>
        </w:rPr>
        <w:t>u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P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>lub jej odpowiednikiem w wersji elektronicznej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Rejestracja,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której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mowa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powyżej</w:t>
      </w:r>
      <w:r w:rsidR="0079751F"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odbywa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</w:t>
      </w:r>
      <w:r w:rsidR="0079751F"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stałą Służbę Ochrony.</w:t>
      </w:r>
      <w:r w:rsidR="0079751F"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FFA83A5" w14:textId="5D7BFA29" w:rsidR="00C701EE" w:rsidRPr="003B31FF" w:rsidRDefault="0079751F" w:rsidP="003B31FF">
      <w:pPr>
        <w:spacing w:line="282" w:lineRule="exact"/>
        <w:ind w:left="1325" w:right="844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DC4A87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Pr="00C7712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C7712A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 xml:space="preserve">Rejestracja osób i pojazdów, o której mowa w pkt </w:t>
      </w:r>
      <w:r w:rsidR="00DC4A87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10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, polega na wpisaniu do Księgi wejść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lang w:val="pl-PL"/>
        </w:rPr>
        <w:br w:type="textWrapping" w:clear="all"/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C7712A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daty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wejścia/wjazdu,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imienia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nazwiska,</w:t>
      </w:r>
      <w:r w:rsidRPr="00C7712A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dokumentu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/ bez numeru PESEL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,</w:t>
      </w:r>
      <w:r w:rsidRPr="00C7712A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="00570483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serii i numeru,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celu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wizyty oraz czasu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pobytu na obiekcie.  </w:t>
      </w:r>
      <w:r w:rsidR="003B31FF" w:rsidRP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>Ustalenie tożsamości osoby odbywa się na podstawie dowodu osobistego, dokumentu paszportowego, zagranicznego dokumentu tożsamości, karty pobytu, dokumentu mObywatel lub innego dokumentu zawierającego fotografię i oznaczonego numerem lub serią.</w:t>
      </w:r>
      <w:r w:rsidR="003B31FF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DC4A87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DC4A87"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wjazdu pojazdem</w:t>
      </w:r>
      <w:r w:rsidRPr="00C7712A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dodatkowo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zapisywany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numer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rejestracyjny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pojazdu.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C7712A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procesu</w:t>
      </w:r>
      <w:r w:rsidRPr="00C7712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 </w:t>
      </w:r>
      <w:r w:rsidRPr="00C7712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rejestracji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informuje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przybyciu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C7712A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wydaje</w:t>
      </w:r>
      <w:r w:rsidRPr="00C7712A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C7712A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jednorazową GOŚĆ.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E89B10" w14:textId="7940E245" w:rsidR="007331BA" w:rsidRPr="00DF5AB2" w:rsidRDefault="0079751F" w:rsidP="003B31F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Wejście na teren obiektów Spółki objętych systemami bezpieczeństwa fizycznego</w:t>
      </w:r>
      <w:r w:rsidR="00B86CBB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z/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bez SKD,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   ochrony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fizycznej,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będących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niepo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siadających przepustki tymczasowej odbywa się w oparciu o zgłoszenie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organizacyjnej Pionu Bezpieczeństwa właściwej dla danego obiektu. Zgłoszenia dokonuje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przyjmujący osobę lub opiekun umowy stanowiącej uzasadnienie wejścia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iektu. Zgłoszenie powinno zawierać: imię i nazwisko, cel pobytu na terenie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nadzorującej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przyjmujący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powinien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zweryfikować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tożsamość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obiektu</w:t>
      </w:r>
      <w:r w:rsidR="00B86CBB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dokonać stosownego wpisu w Księdze Wejść-Wyjść.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E919B18" w14:textId="232A4BAC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stałej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systemami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musi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telefonicznej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autoryzacji wejścia oraz wyjścia od właściwej dla danego obiektu Oddziałowej Dyspozycji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Gazu,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F798F3" w14:textId="7DAEEDBF" w:rsidR="007331BA" w:rsidRPr="00DF5AB2" w:rsidRDefault="0079751F">
      <w:pPr>
        <w:tabs>
          <w:tab w:val="left" w:pos="2574"/>
          <w:tab w:val="left" w:pos="4387"/>
          <w:tab w:val="left" w:pos="5709"/>
          <w:tab w:val="left" w:pos="7268"/>
          <w:tab w:val="left" w:pos="8637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Wejście na teren obiektów Spółki nieposiadających stałej obsługi osobowej i nieobjętych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systemami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fizycznego,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poprzedzone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musi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</w:t>
      </w:r>
      <w:r w:rsidR="0022750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="00227501"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uzyskaniem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telefonicznej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autoryzacji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wyjścia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od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 dla danego obiektu Oddziałowej Dyspozycji Gazu.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B362B7" w14:textId="7E8268F6" w:rsidR="007331BA" w:rsidRPr="00DF5AB2" w:rsidRDefault="0079751F">
      <w:pPr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22750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przypadkach wskazanych w pkt 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i 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4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komórki organizacyjne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przeprowadzać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na terenie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DEE86A" w14:textId="09FE8520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soboty,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niedziele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święta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poniedziałku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piątku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godzinie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17.00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87047F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terenie obiektów Spółki mogą przebywać: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007F88" w14:textId="3FB283F3" w:rsidR="007331BA" w:rsidRPr="00DF5AB2" w:rsidRDefault="003D0A75" w:rsidP="003D0A75">
      <w:pPr>
        <w:spacing w:before="40" w:line="242" w:lineRule="exact"/>
        <w:ind w:left="1242" w:right="924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</w:t>
      </w:r>
      <w:r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g</w:t>
      </w:r>
      <w:r w:rsidRPr="003D0A75">
        <w:rPr>
          <w:rFonts w:ascii="Century Gothic" w:hAnsi="Century Gothic" w:cs="Century Gothic"/>
          <w:color w:val="000000"/>
          <w:sz w:val="20"/>
          <w:szCs w:val="20"/>
          <w:lang w:val="pl-PL"/>
        </w:rPr>
        <w:t>oście,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kontrahenci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i</w:t>
      </w:r>
      <w:r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współpracownicy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uczestniczący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spotkaniach,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zebraniach,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konferencjach,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komisjach;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52979BF" w14:textId="16E1423C" w:rsidR="007331BA" w:rsidRPr="00DF5AB2" w:rsidRDefault="0079751F">
      <w:pPr>
        <w:spacing w:before="4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="003D0A75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tymczasowe,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305919" w14:textId="77777777" w:rsidR="007331BA" w:rsidRPr="00DF5AB2" w:rsidRDefault="0079751F">
      <w:pPr>
        <w:spacing w:line="283" w:lineRule="exact"/>
        <w:ind w:left="1891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zawartych umów</w:t>
      </w:r>
      <w:r w:rsidRPr="00DF5AB2">
        <w:rPr>
          <w:rFonts w:ascii="Century Gothic" w:hAnsi="Century Gothic" w:cs="Century Gothic"/>
          <w:color w:val="000000"/>
          <w:spacing w:val="2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wynika konieczność realizacji prac w soboty, niedziele i święta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od poniedziałku do piątku po godzinie 17.00;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D6DD37" w14:textId="3C0D6F16" w:rsidR="007331BA" w:rsidRPr="00DF5AB2" w:rsidRDefault="0079751F">
      <w:pPr>
        <w:tabs>
          <w:tab w:val="left" w:pos="3361"/>
          <w:tab w:val="left" w:pos="4800"/>
          <w:tab w:val="left" w:pos="6493"/>
          <w:tab w:val="left" w:pos="6973"/>
          <w:tab w:val="left" w:pos="9164"/>
        </w:tabs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3D0A7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pracownicy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podmiotów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zewnętrznych,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nieuwzględnionych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powyżej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uprzednim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uzyskaniu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akceptacji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F1453F" w14:textId="6B78AAB1" w:rsidR="007331BA" w:rsidRPr="00DF5AB2" w:rsidRDefault="0079751F">
      <w:pPr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realizacją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inwestycji,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napraw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Spółki, dopuszczalne są inne zasady dostępu do obiektów niż zawarte w Informacji. Wnioski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odstępstw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wymagają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FA598D" w14:textId="1FC27B1A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 organizacyjne Pionu Bezpieczeństwa właściwe dla danego obiektu uprawnione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4A63F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do weryfikowania nadanych uprawnień dostępu do obiektów 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6EAE52A" w14:textId="30FE1243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1</w:t>
      </w:r>
      <w:r w:rsidR="00C7433C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wchodzące/wjeżdżające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przebywające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F1EB9B" w14:textId="1EFFB135" w:rsidR="007331BA" w:rsidRDefault="0079751F" w:rsidP="00DE45C6">
      <w:pPr>
        <w:spacing w:line="283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przestrzegania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</w:t>
      </w:r>
      <w:r w:rsidR="00416D08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 stosowanie się do poleceń pracowników Spółki nadzorujących pobyt na 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E43FF7" w14:textId="77777777" w:rsidR="00C7433C" w:rsidRDefault="00DE45C6" w:rsidP="00DE45C6">
      <w:pPr>
        <w:spacing w:line="283" w:lineRule="exact"/>
        <w:ind w:left="1325" w:right="84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poleceń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 bezpieczeństwa osób i mienia.</w:t>
      </w:r>
    </w:p>
    <w:p w14:paraId="5C09C0DB" w14:textId="414D0BBC" w:rsidR="00C7433C" w:rsidRPr="003D5A48" w:rsidRDefault="00C7433C" w:rsidP="0079751F">
      <w:pPr>
        <w:pStyle w:val="USTustnpkodeksu"/>
        <w:spacing w:line="280" w:lineRule="atLeast"/>
        <w:ind w:left="720" w:firstLine="150"/>
      </w:pPr>
      <w:r w:rsidRPr="00C7433C">
        <w:rPr>
          <w:b/>
          <w:bCs w:val="0"/>
        </w:rPr>
        <w:t>20.</w:t>
      </w:r>
      <w:r>
        <w:t xml:space="preserve"> </w:t>
      </w:r>
      <w:r w:rsidR="0079751F">
        <w:t xml:space="preserve"> 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Każdorazowe wejście do pomieszczeń i stref wyposażonych w System Kontroli Dostępu potwierdzone musi być w tym systemie odbiciem przepustki osobowej.</w:t>
      </w:r>
    </w:p>
    <w:p w14:paraId="7D3880F9" w14:textId="77777777" w:rsidR="00C7433C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Niedopuszczalne jest pozostawianie otwartych drzwi pomieszczeń-stref podczas przebywania wewnątrz pomieszczenia czy strefy; </w:t>
      </w:r>
    </w:p>
    <w:p w14:paraId="2BEAC6E6" w14:textId="4A6C88D2" w:rsidR="007331BA" w:rsidRPr="0079751F" w:rsidRDefault="00C7433C" w:rsidP="0079751F">
      <w:pPr>
        <w:pStyle w:val="USTustnpkodeksu"/>
        <w:numPr>
          <w:ilvl w:val="0"/>
          <w:numId w:val="4"/>
        </w:numPr>
        <w:spacing w:line="280" w:lineRule="atLeast"/>
      </w:pP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Dopuszcza się krótkotrwałe pozostawienie otwartych drzwi pomieszczeń czy stref z uwagi na realizowane w danej chwili zadania bądź okoliczności (np. wnoszenie-wynoszenie przedmiotów wielkogabarytowych)</w:t>
      </w:r>
      <w:r w:rsid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 xml:space="preserve">, </w:t>
      </w:r>
      <w:r w:rsidRPr="0079751F">
        <w:rPr>
          <w:rFonts w:ascii="Century Gothic" w:eastAsiaTheme="minorHAnsi" w:hAnsi="Century Gothic" w:cs="Century Gothic"/>
          <w:bCs w:val="0"/>
          <w:color w:val="000000"/>
          <w:spacing w:val="-3"/>
          <w:sz w:val="20"/>
          <w:lang w:eastAsia="en-US"/>
        </w:rPr>
        <w:t>ale wyłącznie w obecności i pod nadzorem osoby posiadającej uprawnienia do korzystania z tego pomieszczenia.</w:t>
      </w:r>
      <w:r w:rsidRPr="003D5A48">
        <w:t xml:space="preserve"> </w:t>
      </w:r>
    </w:p>
    <w:p w14:paraId="0615EE12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2  </w:t>
      </w:r>
    </w:p>
    <w:p w14:paraId="125AEC6D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Dokumenty uprawniające do wstępu na teren obiektów Spółki  </w:t>
      </w:r>
    </w:p>
    <w:p w14:paraId="452CDACD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Dokumentami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uprawniającymi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4D2D611" w14:textId="66BAEFAC" w:rsidR="007331BA" w:rsidRPr="00DF5AB2" w:rsidRDefault="0079751F">
      <w:pPr>
        <w:tabs>
          <w:tab w:val="left" w:pos="1890"/>
        </w:tabs>
        <w:spacing w:before="6" w:line="280" w:lineRule="exact"/>
        <w:ind w:left="1322" w:right="849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zewnętrznych są przepustki osobowe w formie elektronicznej karty dostępu: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wydawana na obiektach chronionych 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76B4416" w14:textId="07B33C8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 Ochrony</w:t>
      </w:r>
      <w:r w:rsidR="00F33AEA">
        <w:rPr>
          <w:rFonts w:ascii="Century Gothic" w:hAnsi="Century Gothic" w:cs="Century Gothic"/>
          <w:color w:val="000000"/>
          <w:sz w:val="20"/>
          <w:szCs w:val="20"/>
          <w:lang w:val="pl-PL"/>
        </w:rPr>
        <w:t>, wydawana przez upoważnionych pracowników Spółki na obiektach bez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1FC7C6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tymczasowa.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FD13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Przepustki osobowe, o których mowa powyżej, mogą również pełnić funkcję przepustki 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Szczegółowe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zawierają zapisy Paragrafu 3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24A2677" w14:textId="77777777" w:rsidR="007331BA" w:rsidRPr="00DF5AB2" w:rsidRDefault="0079751F">
      <w:pPr>
        <w:tabs>
          <w:tab w:val="left" w:pos="1325"/>
        </w:tabs>
        <w:spacing w:line="282" w:lineRule="exact"/>
        <w:ind w:left="1325" w:right="849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Obiektach posiadających Służbę Ochrony w związku z realizacją inwestycji, napraw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remontowych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możliwość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niebędących Pracownikami Spółki na postawie listy nazwisk przekazanej przez Opiekuna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bez wydawania przepustki GOŚĆ ), aktualizowanej w każdorazowym przypadku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zmiany i weryfikowanej raz na miesiąc. Pisemny wniosek w powyższym zakresie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zgłasza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komórki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zadania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6"/>
          <w:sz w:val="20"/>
          <w:szCs w:val="20"/>
          <w:lang w:val="pl-PL"/>
        </w:rPr>
        <w:t>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obszarze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fizycznego,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podejmuje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dopuszczalności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proponowanego rozwiązania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.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 dokonywane jest według zasad określonych 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Paragrafie 1 pkt 9. Aktualna lista jest przekazywana przez Komórkę organizacyjną 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 Służbie Ochrony i stanowi podstawę wejścia na teren Obiektu. Opiekun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 zobowiązany jest wskazać pracownikom wykonawcy miejsce wykonywania prac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zakres poruszania się po Obiekcie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1B263E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3AF18A9" w14:textId="77777777" w:rsidR="007331BA" w:rsidRDefault="007331BA">
      <w:pPr>
        <w:spacing w:after="5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F520EBF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pacing w:val="-3"/>
          <w:sz w:val="20"/>
          <w:szCs w:val="20"/>
          <w:lang w:val="pl-PL"/>
        </w:rPr>
        <w:t>Paragraf 3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A0C78E6" w14:textId="77777777" w:rsidR="007331BA" w:rsidRDefault="007331BA">
      <w:pPr>
        <w:spacing w:after="9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B86DC48" w14:textId="5523CC76" w:rsidR="007331BA" w:rsidRPr="00DF5AB2" w:rsidRDefault="0079751F">
      <w:pPr>
        <w:spacing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użytkowania,</w:t>
      </w:r>
      <w:r w:rsidRPr="00DF5AB2">
        <w:rPr>
          <w:rFonts w:ascii="Century Gothic" w:hAnsi="Century Gothic" w:cs="Century Gothic"/>
          <w:b/>
          <w:bCs/>
          <w:color w:val="000000"/>
          <w:spacing w:val="4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wystawiania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zwrotu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b/>
          <w:bCs/>
          <w:color w:val="000000"/>
          <w:spacing w:val="3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osobowych</w:t>
      </w:r>
      <w:r w:rsidRPr="00DF5AB2">
        <w:rPr>
          <w:rFonts w:ascii="Century Gothic" w:hAnsi="Century Gothic" w:cs="Century Gothic"/>
          <w:b/>
          <w:bCs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4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pacing w:val="-6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dostępu do obiektów Spółki  </w:t>
      </w:r>
    </w:p>
    <w:p w14:paraId="3FBD8FFF" w14:textId="77777777" w:rsidR="007331BA" w:rsidRDefault="007331BA">
      <w:pPr>
        <w:spacing w:after="46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F3ADF17" w14:textId="72F1B1F0" w:rsidR="007331BA" w:rsidRPr="00DF5AB2" w:rsidRDefault="0079751F" w:rsidP="00343441">
      <w:pPr>
        <w:tabs>
          <w:tab w:val="left" w:pos="1325"/>
        </w:tabs>
        <w:spacing w:line="242" w:lineRule="exact"/>
        <w:ind w:left="1325" w:hanging="427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własnością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użytkownicy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są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color w:val="010302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zobowiązani do ich ochrony przed zniszczeniem, zagubieniem lub kradzieżą.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8D4394" w14:textId="77777777" w:rsidR="007331BA" w:rsidRPr="00DF5AB2" w:rsidRDefault="0079751F" w:rsidP="00343441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tymczasowe, z chwilą utraty ważności, należy niezwłocznie zwrócić do 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66676E1" w14:textId="77777777" w:rsidR="007331BA" w:rsidRPr="00DF5AB2" w:rsidRDefault="0079751F" w:rsidP="00343441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 Pionu Bezpieczeństwa właściwej dla danego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EB8814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Odpowiedzialnym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zwrot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Zwrotowi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DD04825" w14:textId="77777777" w:rsidR="007331BA" w:rsidRPr="00DF5AB2" w:rsidRDefault="0079751F">
      <w:pPr>
        <w:spacing w:line="282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którzy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zakończyli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pracy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S.A.,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niezależnie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okresu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 umowy z Kontrahentem.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A6CAE52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zwrócić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chwilą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opuszczania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6687BC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terenu 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620C30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Ważność przepustek: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FE719F" w14:textId="08889E26" w:rsidR="007331BA" w:rsidRDefault="0079751F" w:rsidP="00DD4B25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 jednorazowa GOŚĆ – ważna w dniu wydania;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559C28C" w14:textId="77777777" w:rsidR="007331BA" w:rsidRPr="00DF5AB2" w:rsidRDefault="0079751F">
      <w:pPr>
        <w:tabs>
          <w:tab w:val="left" w:pos="1810"/>
        </w:tabs>
        <w:spacing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trwania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6FB66C2" w14:textId="3D4436C1" w:rsidR="008D2AC2" w:rsidRPr="00343441" w:rsidRDefault="0079751F" w:rsidP="00343441">
      <w:pPr>
        <w:spacing w:before="40" w:line="241" w:lineRule="exact"/>
        <w:ind w:left="1891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199A33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Sankcjom określonym w Paragrafie 8 podlega: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D3D6619" w14:textId="30973EBE" w:rsidR="007331BA" w:rsidRPr="00DF5AB2" w:rsidRDefault="0079751F">
      <w:pPr>
        <w:tabs>
          <w:tab w:val="left" w:pos="1890"/>
        </w:tabs>
        <w:spacing w:before="6" w:line="280" w:lineRule="exact"/>
        <w:ind w:left="1322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F33AEA" w:rsidRPr="008D2AC2">
        <w:rPr>
          <w:rFonts w:ascii="Century Gothic" w:hAnsi="Century Gothic" w:cs="Arial"/>
          <w:color w:val="000000"/>
          <w:sz w:val="20"/>
          <w:szCs w:val="20"/>
          <w:lang w:val="pl-PL"/>
        </w:rPr>
        <w:t>nieuprawnione</w:t>
      </w:r>
      <w:r w:rsidR="00F33AEA" w:rsidRPr="008D2AC2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8D2AC2">
        <w:rPr>
          <w:rFonts w:ascii="Century Gothic" w:hAnsi="Century Gothic" w:cs="Century Gothic"/>
          <w:color w:val="000000"/>
          <w:sz w:val="20"/>
          <w:szCs w:val="20"/>
          <w:lang w:val="pl-PL"/>
        </w:rPr>
        <w:t>ud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ostępnienie swojej przepustki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niezwrócenie przepustki według zasad określonych w Informacji.   </w:t>
      </w:r>
    </w:p>
    <w:p w14:paraId="6782C989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Każdy posiadacz przepustki osobowej powinien ją nosić w widocznym miejscu, chyba 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F7A81BC" w14:textId="77777777" w:rsidR="007331BA" w:rsidRDefault="0079751F">
      <w:pPr>
        <w:spacing w:before="20" w:line="241" w:lineRule="exact"/>
        <w:ind w:left="1325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 pozwala na to charakter wykonywanej pracy lub wymogi BHP.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9CFD187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osobowe powinny być okazywane pracownikowi Służby Ochrony przy wejściu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4A605C6" w14:textId="77777777" w:rsidR="007331BA" w:rsidRPr="00DF5AB2" w:rsidRDefault="0079751F">
      <w:pPr>
        <w:spacing w:line="283" w:lineRule="exact"/>
        <w:ind w:left="1325" w:right="844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obiekty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ważna</w:t>
      </w:r>
      <w:r w:rsidRPr="00DF5AB2">
        <w:rPr>
          <w:rFonts w:ascii="Century Gothic" w:hAnsi="Century Gothic" w:cs="Century Gothic"/>
          <w:color w:val="000000"/>
          <w:spacing w:val="2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dokumentem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potwierdzającym tożsamość osoby.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38860D" w14:textId="77777777" w:rsidR="007331BA" w:rsidRPr="00DF5AB2" w:rsidRDefault="0079751F">
      <w:pPr>
        <w:tabs>
          <w:tab w:val="left" w:pos="1325"/>
        </w:tabs>
        <w:spacing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Przepustki tymczasowe wydawane są przez komórkę organizacyjną Pionu Bezpieczeństwa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właściwą dla danego obiektu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 wniosek opiekuna umowy. Zgłoszenie powinno zawierać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nazwisko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zewnętrznego,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zewnętrznego,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umowy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datę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jej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zakończenia.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podlega weryfikacji przez Pion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7B63C9" w14:textId="77777777" w:rsidR="007331BA" w:rsidRPr="00DF5AB2" w:rsidRDefault="0079751F">
      <w:pPr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10.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Odbiór przepustek tymczasowych potwierdzany jest przez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AFDF4D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11.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przepustki GOŚĆ pracownik podmiotu zewnętrznego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916592D" w14:textId="77777777" w:rsidR="007331BA" w:rsidRPr="00DF5AB2" w:rsidRDefault="0079751F">
      <w:pPr>
        <w:spacing w:before="4"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 zobowiązany niezwłocznie powiadomić o tym Służbę Ochrony i opiekuna umowy, 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dku przepustki tymczasowej opiekuna umowy oraz złożyć pisemne oświadczenie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dotyczące zagubienia przepustki.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67E2C6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12.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oświadczeniu, o którym mowa w pkt 11 należy wskazać wszelkie okoliczności związane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1738E17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utratą lub zniszczeniem przepustki osobowej.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EB8C3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 tymczasowe są wydawane w postaci: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AA2D15A" w14:textId="77777777" w:rsidR="007331BA" w:rsidRPr="00DF5AB2" w:rsidRDefault="0079751F">
      <w:pPr>
        <w:spacing w:before="5" w:line="282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wizerunku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dostępu.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należy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dołączyć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wniosku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wydanie przepustki - zdjęcie powinno być aktualne, kolorowe (legitymacyjne l</w:t>
      </w:r>
      <w:r w:rsidRPr="00DF5AB2">
        <w:rPr>
          <w:rFonts w:ascii="Century Gothic" w:hAnsi="Century Gothic" w:cs="Century Gothic"/>
          <w:color w:val="000000"/>
          <w:spacing w:val="-12"/>
          <w:sz w:val="20"/>
          <w:szCs w:val="20"/>
          <w:lang w:val="pl-PL"/>
        </w:rPr>
        <w:t>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paszportowe)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formie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papierowej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elektronicznej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zalecanej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rozdzielczości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330x380 pixeli i 300 dpi;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465298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13.2.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–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zdjęcia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ważna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06B42C" w14:textId="77777777" w:rsidR="00343441" w:rsidRDefault="0079751F">
      <w:pPr>
        <w:spacing w:before="40" w:line="241" w:lineRule="exact"/>
        <w:ind w:left="1891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dokumentem potwierdzającym tożsamość osoby</w:t>
      </w:r>
      <w:r w:rsid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, </w:t>
      </w:r>
      <w:r w:rsidR="00B351C5"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a wydane do tej pory przepustki </w:t>
      </w:r>
    </w:p>
    <w:p w14:paraId="1BDB7673" w14:textId="770918BB" w:rsidR="007331BA" w:rsidRPr="00DF5AB2" w:rsidRDefault="00B351C5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B351C5">
        <w:rPr>
          <w:rFonts w:ascii="Century Gothic" w:hAnsi="Century Gothic" w:cs="Century Gothic"/>
          <w:color w:val="000000"/>
          <w:sz w:val="20"/>
          <w:szCs w:val="20"/>
          <w:lang w:val="pl-PL"/>
        </w:rPr>
        <w:t>bez zdjęcia zachowują ważność do 31.12.2025 r.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D5BDC77" w14:textId="77777777" w:rsidR="007331BA" w:rsidRPr="00DF5AB2" w:rsidRDefault="0079751F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pojazdem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będących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258E08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pracownikami są: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3C6A9B7" w14:textId="77777777" w:rsidR="007331BA" w:rsidRPr="00DF5AB2" w:rsidRDefault="0079751F">
      <w:pPr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Służbę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przepustka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7699F07" w14:textId="4A04AA4D" w:rsidR="007331BA" w:rsidRPr="00DF5AB2" w:rsidRDefault="0079751F">
      <w:pPr>
        <w:spacing w:before="5" w:line="281" w:lineRule="exact"/>
        <w:ind w:left="1891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jednorazowa GOŚĆ lub przepustka tymczasowa z nadanymi uprawnieniami wjazdu,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bazy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systemu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dostępu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</w:p>
    <w:p w14:paraId="5A06CFAB" w14:textId="77777777" w:rsidR="007331BA" w:rsidRPr="00DF5AB2" w:rsidRDefault="0079751F">
      <w:pPr>
        <w:spacing w:line="281" w:lineRule="exact"/>
        <w:ind w:left="1891" w:right="844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14.2.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-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właściwej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 wniosku osoby przyjmującej Gościa lub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BD58B2B" w14:textId="022DAFC0" w:rsidR="007331BA" w:rsidRDefault="0079751F" w:rsidP="00DD4B25">
      <w:pPr>
        <w:tabs>
          <w:tab w:val="left" w:pos="5106"/>
          <w:tab w:val="left" w:pos="9197"/>
        </w:tabs>
        <w:spacing w:line="218" w:lineRule="exac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</w:p>
    <w:p w14:paraId="5DDE1B7D" w14:textId="5A4FBA64" w:rsidR="007331BA" w:rsidRPr="00DF5AB2" w:rsidRDefault="0079751F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Uprawnienia do wjazdu pojazdami służbowymi i prywatnymi Gości nadaje na przepustce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jednorazowej GOŚĆ komórka organizacyjna Pionu Bezpieczeństwa właściwa dla danego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D17E2D" w14:textId="2220FCD0" w:rsidR="007331BA" w:rsidRPr="00DF5AB2" w:rsidRDefault="0079751F">
      <w:pPr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</w:t>
      </w:r>
      <w:r w:rsidR="00B351C5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 pojazdu na podstawie przepustki jednorazowej GOŚĆ rejestrowany jest w Księdze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wejść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wyjść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wpisanie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numeru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rejestracyjnego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imieniu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nazwisku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Gościa, w rubryce „Uwagi/nr rejestracyjny pojazdu”.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42AA14B" w14:textId="450BC629" w:rsidR="007331BA" w:rsidRPr="00DF5AB2" w:rsidRDefault="00B351C5">
      <w:pPr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szczególnych,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względami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przypadkach,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7269ED1" w14:textId="233AC7BD" w:rsidR="00C701EE" w:rsidRDefault="0079751F" w:rsidP="00343441">
      <w:pPr>
        <w:spacing w:before="5" w:line="281" w:lineRule="exact"/>
        <w:ind w:left="1325" w:right="845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blokady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SKD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B351C5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.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Informacja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zablokowaniu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4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która wnioskowała o jej wystawienie.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DDCF7DA" w14:textId="77777777" w:rsidR="00C701EE" w:rsidRPr="00DF5AB2" w:rsidRDefault="00C701EE">
      <w:pPr>
        <w:spacing w:before="5" w:line="281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2DC602B0" w14:textId="1A9A731A" w:rsidR="00DD4B25" w:rsidRPr="00DF5AB2" w:rsidRDefault="00B351C5" w:rsidP="00343441">
      <w:pPr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lastRenderedPageBreak/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Wszyscy pracownicy podmiotów zewnętrznych realizujących prace na terenie 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przepustek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tymczasowych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posługujący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przepustką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GOŚĆ,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podlegają następującym zasadom wejścia: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CD19BC6" w14:textId="6ECE83D7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bierani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Spółki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>
        <w:rPr>
          <w:rFonts w:ascii="Times New Roman" w:hAnsi="Times New Roman" w:cs="Times New Roman"/>
          <w:sz w:val="20"/>
          <w:szCs w:val="20"/>
          <w:lang w:val="pl-PL"/>
        </w:rPr>
        <w:br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posterunku Służby Ochrony lub recepcji, a na obiektach nieposiadających Służby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 przy wejściu na teren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51D825" w14:textId="76963A7B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pobyt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EDDB56A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nadzorowany przez Pracownika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85A9A2" w14:textId="6FAEF99A" w:rsidR="007331BA" w:rsidRPr="00DF5AB2" w:rsidRDefault="00B351C5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.3.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zakończeniu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4C964BA" w14:textId="77777777" w:rsidR="007331BA" w:rsidRPr="00DF5AB2" w:rsidRDefault="0079751F">
      <w:pPr>
        <w:tabs>
          <w:tab w:val="left" w:pos="4617"/>
        </w:tabs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odprowadzani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na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posterunek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recepcję,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obiektach nieposiadających Służby Ochrony do wyjścia z terenu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D29E1E1" w14:textId="1B43060D" w:rsidR="007331BA" w:rsidRPr="00DF5AB2" w:rsidRDefault="00B351C5">
      <w:pPr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.4.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 podmiotu zewnętrzneg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posiadania dokumentu ze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zdjęciem potwierdzającego tożsamość ora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z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 zobowiązani do wylegitymowania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 przed Służbą Ochrony lub na recepcji.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ACB31F5" w14:textId="589515E1" w:rsidR="007331BA" w:rsidRPr="00DF5AB2" w:rsidRDefault="00B351C5">
      <w:pPr>
        <w:tabs>
          <w:tab w:val="left" w:pos="2761"/>
          <w:tab w:val="left" w:pos="3478"/>
          <w:tab w:val="left" w:pos="5288"/>
          <w:tab w:val="left" w:pos="6917"/>
          <w:tab w:val="left" w:pos="7466"/>
          <w:tab w:val="left" w:pos="8792"/>
        </w:tabs>
        <w:spacing w:before="6" w:line="281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realizacji inwestycji, napraw lub prac remonto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wych pracownicy podmiotów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mogą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wykonywać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konieczności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uzyskiwania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przepustek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osobowych,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jeżeli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uwarunkowania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organizacyjne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lub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techniczne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uzasadniają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 takiego rozwiązania. Warunkiem jego zastosowania jest: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04846D8" w14:textId="4154E1D3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.1.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uzgodnienie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obiekcie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komórką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organizacyjną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FD280D7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 Bezpieczeństwa właściwą dla danego obiektu;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9A5B708" w14:textId="0181BA58" w:rsidR="007331BA" w:rsidRPr="00DF5AB2" w:rsidRDefault="00CF6230">
      <w:pPr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zgłoszenie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umowy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56BB0F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wszelkich prac w formie harmonogramu zawierającego: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F707500" w14:textId="7D0EBD3E" w:rsidR="007331BA" w:rsidRPr="00DF5AB2" w:rsidRDefault="00CF6230">
      <w:pPr>
        <w:spacing w:before="40" w:line="242" w:lineRule="exact"/>
        <w:ind w:left="1891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.2.1.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nazwę podmiotu zewnętrznego prowadzącego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8458493" w14:textId="6A19D8AC" w:rsidR="007331BA" w:rsidRPr="00DF5AB2" w:rsidRDefault="00CF6230">
      <w:pPr>
        <w:spacing w:line="283" w:lineRule="exact"/>
        <w:ind w:left="1891" w:right="845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.2.2.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listę osób z podmiotu zewnętrznego, które będą prowadziły prace,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Pr="00DF5AB2">
        <w:rPr>
          <w:lang w:val="pl-PL"/>
        </w:rPr>
        <w:br w:type="textWrapping" w:clear="all"/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19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.2.3.</w:t>
      </w:r>
      <w:r w:rsidRPr="00DF5AB2">
        <w:rPr>
          <w:rFonts w:ascii="Arial" w:hAnsi="Arial" w:cs="Arial"/>
          <w:b/>
          <w:bCs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 prowadzonych prac: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BD3BF" w14:textId="661FFFB5" w:rsidR="007331BA" w:rsidRPr="00DF5AB2" w:rsidRDefault="00CF6230">
      <w:pPr>
        <w:spacing w:before="20" w:line="242" w:lineRule="exact"/>
        <w:ind w:left="2519" w:right="1723"/>
        <w:jc w:val="right"/>
        <w:rPr>
          <w:rFonts w:ascii="Times New Roman" w:hAnsi="Times New Roman" w:cs="Times New Roman"/>
          <w:color w:val="010302"/>
          <w:lang w:val="pl-PL"/>
        </w:rPr>
      </w:pPr>
      <w:hyperlink r:id="rId11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.2.3.1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pomieszczenia/strefy, w których będą prowadzone prace,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0F6FFC8" w14:textId="2A10C768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2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.2.3.2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Okres,  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jakim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będą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prowadzone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prace,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szczególności</w:t>
      </w:r>
      <w:r w:rsidR="0079751F"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daty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BF7ABE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godziny prowadzonych prac,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D491C1" w14:textId="5006BEEC" w:rsidR="007331BA" w:rsidRPr="00DF5AB2" w:rsidRDefault="00CF6230">
      <w:pPr>
        <w:spacing w:before="40" w:line="242" w:lineRule="exact"/>
        <w:ind w:left="2519" w:right="925"/>
        <w:jc w:val="right"/>
        <w:rPr>
          <w:rFonts w:ascii="Times New Roman" w:hAnsi="Times New Roman" w:cs="Times New Roman"/>
          <w:color w:val="010302"/>
          <w:lang w:val="pl-PL"/>
        </w:rPr>
      </w:pPr>
      <w:hyperlink r:id="rId13" w:history="1">
        <w:r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19</w:t>
        </w:r>
        <w:r w:rsidR="0079751F" w:rsidRPr="00DF5AB2">
          <w:rPr>
            <w:rFonts w:ascii="Century Gothic" w:hAnsi="Century Gothic" w:cs="Century Gothic"/>
            <w:b/>
            <w:bCs/>
            <w:color w:val="000000"/>
            <w:sz w:val="20"/>
            <w:szCs w:val="20"/>
            <w:lang w:val="pl-PL"/>
          </w:rPr>
          <w:t>.2.3.3</w:t>
        </w:r>
      </w:hyperlink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merytorycznie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odpowiedzialnej</w:t>
      </w:r>
      <w:r w:rsidR="0079751F"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="0079751F"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FE884F0" w14:textId="77777777" w:rsidR="007331BA" w:rsidRPr="00DF5AB2" w:rsidRDefault="0079751F">
      <w:pPr>
        <w:spacing w:before="20" w:line="241" w:lineRule="exact"/>
        <w:ind w:left="344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 zewnętrznego.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40AD4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5A443836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062D4B09" w14:textId="77777777" w:rsidR="007331BA" w:rsidRDefault="007331BA" w:rsidP="00DF5AB2">
      <w:pPr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1B04A71" w14:textId="2061E0D2" w:rsidR="007331BA" w:rsidRPr="00DF5AB2" w:rsidRDefault="0079751F" w:rsidP="00DF5AB2">
      <w:pPr>
        <w:tabs>
          <w:tab w:val="left" w:pos="5106"/>
          <w:tab w:val="left" w:pos="9197"/>
        </w:tabs>
        <w:spacing w:line="218" w:lineRule="exact"/>
        <w:ind w:left="834"/>
        <w:jc w:val="right"/>
        <w:rPr>
          <w:rFonts w:ascii="Times New Roman" w:hAnsi="Times New Roman" w:cs="Times New Roman"/>
          <w:color w:val="010302"/>
          <w:lang w:val="pl-PL"/>
        </w:rPr>
        <w:sectPr w:rsidR="007331BA" w:rsidRPr="00DF5AB2">
          <w:footerReference w:type="default" r:id="rId14"/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lang w:val="pl-PL"/>
        </w:rPr>
        <w:br w:type="page"/>
      </w:r>
    </w:p>
    <w:p w14:paraId="106B07EB" w14:textId="6D7C1595" w:rsidR="007331BA" w:rsidRPr="00DF5AB2" w:rsidRDefault="0079751F">
      <w:pPr>
        <w:tabs>
          <w:tab w:val="left" w:pos="9139"/>
        </w:tabs>
        <w:spacing w:line="220" w:lineRule="exact"/>
        <w:ind w:left="2173" w:right="134" w:hanging="17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lastRenderedPageBreak/>
        <w:tab/>
        <w:t xml:space="preserve">  </w:t>
      </w:r>
    </w:p>
    <w:p w14:paraId="751B7E63" w14:textId="46C249B4" w:rsidR="007331BA" w:rsidRDefault="007331BA">
      <w:pPr>
        <w:spacing w:after="195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ACC88C3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4  </w:t>
      </w:r>
    </w:p>
    <w:p w14:paraId="53A770CA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Zasady ruchu pojazdów na terenie obiektów Spółki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599EC7F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ograniczony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B69BBED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niezbędnego minimum.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25B363B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Poruszający się pojazdami po terenie obiektów Spółki mają obowiązek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dostosowania się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03C6C0B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 obowiązującyc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zasad organizacji ruchu pojazdów na terenie Obiektu, w tym:  </w:t>
      </w:r>
    </w:p>
    <w:p w14:paraId="0909D072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Parkowania jedynie na wyznaczonych parkingach i miejscach postojowych tak, aby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88E4ED9" w14:textId="77777777" w:rsidR="007331BA" w:rsidRPr="00DF5AB2" w:rsidRDefault="0079751F">
      <w:pPr>
        <w:spacing w:line="282" w:lineRule="exact"/>
        <w:ind w:left="1891" w:right="846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nie blokować dostępu do instalacji p.poż. oraz bram i dróg ewakuacyjnych, a także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umożliwiający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szybką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ewakuację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pojazdu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zaistnienia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673C5D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Poruszania się jedynie po wyznaczonych drogach wewnętrznych;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2793E8B" w14:textId="77777777" w:rsidR="007331BA" w:rsidRPr="00DF5AB2" w:rsidRDefault="0079751F">
      <w:pPr>
        <w:tabs>
          <w:tab w:val="left" w:pos="1810"/>
          <w:tab w:val="left" w:pos="3470"/>
          <w:tab w:val="left" w:pos="4319"/>
          <w:tab w:val="left" w:pos="5149"/>
          <w:tab w:val="left" w:pos="6639"/>
          <w:tab w:val="left" w:pos="8254"/>
          <w:tab w:val="left" w:pos="8614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Przestrzegania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ruchu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drogowego,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wynikających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powszechnie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0611CE3" w14:textId="3667964E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przepisów prawa;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289DE16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1049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 się do poleceń Służby Ochrony i pracowników Pionu Bezpieczeństwa.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BDCC19E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Nieprzestrzeganie powyższych zasad ruchu pojazdów na terenie obiektów Spółki skutkuje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EFCA37C" w14:textId="77777777" w:rsidR="007331BA" w:rsidRPr="00DF5AB2" w:rsidRDefault="0079751F">
      <w:pPr>
        <w:spacing w:before="2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sankcjami określonymi w Paragrafie 8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566DC" w14:textId="77777777" w:rsidR="007331BA" w:rsidRDefault="007331BA">
      <w:pPr>
        <w:spacing w:after="171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AB7F6D6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5  </w:t>
      </w:r>
    </w:p>
    <w:p w14:paraId="7E8565C0" w14:textId="77777777" w:rsidR="007331BA" w:rsidRPr="00DF5AB2" w:rsidRDefault="0079751F">
      <w:pPr>
        <w:spacing w:before="280" w:line="220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alibri" w:hAnsi="Calibri" w:cs="Calibri"/>
          <w:b/>
          <w:bCs/>
          <w:color w:val="000000"/>
          <w:lang w:val="pl-PL"/>
        </w:rPr>
        <w:t xml:space="preserve">Klucze  </w:t>
      </w:r>
    </w:p>
    <w:p w14:paraId="5E9D7A3F" w14:textId="77777777" w:rsidR="007331BA" w:rsidRPr="00DF5AB2" w:rsidRDefault="0079751F">
      <w:pPr>
        <w:tabs>
          <w:tab w:val="left" w:pos="1325"/>
        </w:tabs>
        <w:spacing w:before="18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wydanie/odebranie/modyfikację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pracowników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A67BAB2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 zewnętrznyc</w:t>
      </w:r>
      <w:r w:rsidRPr="00DF5AB2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h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wykonujących zadania lub prace zlecone na terenie obiektu,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składają do komórki organizacyjnej Pionu Bezpieczeństwa właściwej dla danego obiektu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opiekunowie umów, na podstawie których zadania lub prace będą realizowane.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722983" w14:textId="77777777" w:rsidR="007331BA" w:rsidRPr="00DF5AB2" w:rsidRDefault="0079751F">
      <w:pPr>
        <w:tabs>
          <w:tab w:val="left" w:pos="1325"/>
          <w:tab w:val="left" w:pos="2638"/>
        </w:tabs>
        <w:spacing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Wnioski, o których mowa w pkt 1, powinny zawierać: imię i nazwisko pracownika p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zewnętrznego , podstawę współpracy, okres jej trwania oraz zakres uprawnień. Pracownik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odpowiedzialny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jego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obsługę,</w:t>
      </w:r>
      <w:r w:rsidRPr="00DF5AB2">
        <w:rPr>
          <w:rFonts w:ascii="Century Gothic" w:hAnsi="Century Gothic" w:cs="Century Gothic"/>
          <w:color w:val="000000"/>
          <w:spacing w:val="2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weryfikuje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wnioskowany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zakres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uprawnień.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>Ze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względów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on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samodzielnie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podjąć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decyzję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lang w:val="pl-PL"/>
        </w:rPr>
        <w:br w:type="textWrapping" w:clear="all"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ograniczeniu nadawanych uprawnień.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AADE1C" w14:textId="1EAA4EEA" w:rsidR="00343441" w:rsidRPr="00343441" w:rsidRDefault="0079751F" w:rsidP="00343441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 żądanie pracownika Służby Ochrony wydającego klucze, każda osoba pobierająca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okazać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wzorem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obowiązującym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 Operatora Gazociągów Przesyłowych GAZ-SYSTEM S.A.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192FEC58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Każdorazowo po zakończeniu pracy klucze należy zdać w miejsce ich pobrania.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E8A9C25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Każde wydanie i zdanie kluczy przechowywanych poza depozytorami należy potwierdzić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6952FC8" w14:textId="77777777" w:rsidR="007331BA" w:rsidRPr="00DF5AB2" w:rsidRDefault="0079751F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adnotację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Książce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wydań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kluczy.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Wpisu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osoba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wydająca/przyjmująca klucz: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456B432" w14:textId="77777777" w:rsidR="007331BA" w:rsidRPr="00DF5AB2" w:rsidRDefault="0079751F">
      <w:pPr>
        <w:tabs>
          <w:tab w:val="left" w:pos="1890"/>
        </w:tabs>
        <w:spacing w:line="283" w:lineRule="exact"/>
        <w:ind w:left="1322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Służby Ochrony - na terenie obiektów posiadających Służbę Ochrony;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 Spółki, upoważniony przez Kierownika obiektu - na terenie obiektów 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D4B9FE8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posiadających Służby Ochrony.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425488" w14:textId="77777777" w:rsidR="007331BA" w:rsidRPr="00DF5AB2" w:rsidRDefault="0079751F">
      <w:pPr>
        <w:tabs>
          <w:tab w:val="left" w:pos="1325"/>
        </w:tabs>
        <w:spacing w:before="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 przypadku utraty lub zniszczenia klucza osoba, której wydano klucz, zobowiązana jest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994C87B" w14:textId="7ECB5B95" w:rsidR="007331BA" w:rsidRDefault="0079751F" w:rsidP="00DD4B25">
      <w:pPr>
        <w:spacing w:before="20" w:line="241" w:lineRule="exact"/>
        <w:ind w:left="1245" w:right="925"/>
        <w:jc w:val="right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niezwłocznie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poinformować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telefonicznie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tym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komórkę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Pionu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39010FB" w14:textId="4B50749B" w:rsidR="00DD4B25" w:rsidRPr="00343441" w:rsidRDefault="0079751F" w:rsidP="00343441">
      <w:pPr>
        <w:spacing w:line="283" w:lineRule="exact"/>
        <w:ind w:left="1325" w:right="84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właściwą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dla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wskazać</w:t>
      </w:r>
      <w:r w:rsidRPr="00DF5AB2">
        <w:rPr>
          <w:rFonts w:ascii="Century Gothic" w:hAnsi="Century Gothic" w:cs="Century Gothic"/>
          <w:color w:val="000000"/>
          <w:spacing w:val="1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wszelkie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okoliczności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związane z utratą lub zniszczeniem klucza.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6E4E25DE" w14:textId="1E8C9DD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6  </w:t>
      </w:r>
    </w:p>
    <w:p w14:paraId="470FB15B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Fotografowanie, filmowanie, nagrywanie dźwięku i szkicowanie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013C5B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1945578" w14:textId="77777777" w:rsidR="007331BA" w:rsidRPr="00DF5AB2" w:rsidRDefault="0079751F">
      <w:pPr>
        <w:spacing w:before="4" w:line="282" w:lineRule="exact"/>
        <w:ind w:left="1325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jeżeli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pomięd</w:t>
      </w:r>
      <w:r w:rsidRPr="00DF5AB2">
        <w:rPr>
          <w:rFonts w:ascii="Century Gothic" w:hAnsi="Century Gothic" w:cs="Century Gothic"/>
          <w:color w:val="000000"/>
          <w:spacing w:val="-11"/>
          <w:sz w:val="20"/>
          <w:szCs w:val="20"/>
          <w:lang w:val="pl-PL"/>
        </w:rPr>
        <w:t>zy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wykonawcą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nakłada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niego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obowiązek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szkicowania i nagrywania dźwięku na terenie obiektów Spółki, przy czym: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29FB695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szkicowanie,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wykorzystanie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szkiców,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może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być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realizowane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włącznie w celu i zakresie określonym w umowie;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2C51B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poprawnością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umową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34890CF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 nagrywania dźwięku sprawuje opiekun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1E8242E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5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Wykorzystanie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fotografii,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filmów,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nagrań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1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innym</w:t>
      </w:r>
      <w:r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niż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1C0970F" w14:textId="77777777" w:rsidR="007331BA" w:rsidRPr="00DF5AB2" w:rsidRDefault="0079751F">
      <w:pPr>
        <w:spacing w:line="282" w:lineRule="exact"/>
        <w:ind w:left="1891" w:right="845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określonym w umowie wymaga zgody komórki Pionu Bezpieczeństwa właściwej dla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danego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wydanej</w:t>
      </w:r>
      <w:r w:rsidRPr="00DF5AB2">
        <w:rPr>
          <w:rFonts w:ascii="Century Gothic" w:hAnsi="Century Gothic" w:cs="Century Gothic"/>
          <w:color w:val="000000"/>
          <w:spacing w:val="13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pisemnego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wykonawcy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zaakceptowanego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kierownika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Jednostki/Komórki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organizacyjnej,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będącej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właścicielem umowy;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46FE396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wykonawcę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filmowania,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 nagrywania dźwięku określonych w umowie będzie ono traktowane jak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fotografowanie bez zezwolenia.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37AA066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5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niż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wymagane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uzyskanie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zezwolenia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zakresie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terenie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obiektu, które wydaje komórka Pionu Bezpieczeństwa właściwa dla danego obiektu: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26837A8" w14:textId="77777777" w:rsidR="007331BA" w:rsidRPr="00DF5AB2" w:rsidRDefault="0079751F">
      <w:pPr>
        <w:tabs>
          <w:tab w:val="left" w:pos="1891"/>
        </w:tabs>
        <w:spacing w:line="282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kierującej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Komórką/Jednostką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organizacyjną,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uzasadniający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potrzebę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szkicowania,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 dźwięku;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32BF043" w14:textId="45280EBC" w:rsidR="007331BA" w:rsidRPr="00DF5AB2" w:rsidRDefault="0079751F">
      <w:pPr>
        <w:tabs>
          <w:tab w:val="left" w:pos="1891"/>
        </w:tabs>
        <w:spacing w:before="6" w:line="281" w:lineRule="exact"/>
        <w:ind w:left="1891" w:right="845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wydawane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złożonego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komórki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organizacyjnej Pionu Bezpieczeństwa właściwej dla danego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obiektu </w:t>
      </w:r>
      <w:r w:rsid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263F9E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ciągu 14 dni od dnia doręczenia  wniosku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D5B5A95" w14:textId="6CE53FF8" w:rsidR="00EF467A" w:rsidRPr="00343441" w:rsidRDefault="0079751F" w:rsidP="00343441">
      <w:pPr>
        <w:tabs>
          <w:tab w:val="left" w:pos="1890"/>
        </w:tabs>
        <w:spacing w:before="40" w:line="242" w:lineRule="exact"/>
        <w:ind w:left="1322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Wniosek powinien zawierać: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F3EDD4F" w14:textId="7CDDE6BE" w:rsidR="007331BA" w:rsidRPr="00343441" w:rsidRDefault="00263F9E" w:rsidP="00EF467A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imię, nazwisko, adres zamieszkania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osoby, adres do korespondencji, rodzaj, serie i numer dokumentu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tożsamości,</w:t>
      </w:r>
      <w:r w:rsidR="001008D2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a jeżeli wnioskodawca, jest przedstawicielem podmiotu nazwę, numer REGON lub numer KRS i adres podmiotu, który ubiega się o wydanie zezwolenia;  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49BCDB0B" w14:textId="2084F3EA" w:rsidR="007331BA" w:rsidRPr="00343441" w:rsidRDefault="001008D2" w:rsidP="00EF467A">
      <w:pPr>
        <w:pStyle w:val="Akapitzlist"/>
        <w:numPr>
          <w:ilvl w:val="0"/>
          <w:numId w:val="3"/>
        </w:numPr>
        <w:spacing w:before="20" w:line="242" w:lineRule="exact"/>
        <w:ind w:right="1459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przyczynę ubiegania się o wydanie zezwolenia;  </w:t>
      </w:r>
    </w:p>
    <w:p w14:paraId="4D7302BA" w14:textId="163957CF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nazwę i adres obiektu oraz cel planowanych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czynności, wskazanie</w:t>
      </w: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opiekuna lub opiekunów prac ze strony GAZ-SYSTEM S.A.;    </w:t>
      </w:r>
    </w:p>
    <w:p w14:paraId="503C68EB" w14:textId="7D1C3D44" w:rsidR="007331BA" w:rsidRPr="00343441" w:rsidRDefault="001008D2" w:rsidP="00EF467A">
      <w:pPr>
        <w:pStyle w:val="Akapitzlist"/>
        <w:numPr>
          <w:ilvl w:val="0"/>
          <w:numId w:val="3"/>
        </w:numPr>
        <w:spacing w:before="40" w:line="242" w:lineRule="exact"/>
        <w:ind w:right="1670"/>
        <w:rPr>
          <w:rFonts w:ascii="Century Gothic" w:hAnsi="Century Gothic" w:cs="Century Gothic"/>
          <w:color w:val="000000"/>
          <w:sz w:val="20"/>
          <w:szCs w:val="20"/>
          <w:lang w:val="pl-PL"/>
        </w:r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termin realizacji </w:t>
      </w:r>
      <w:r w:rsidR="00343441"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czynności;</w:t>
      </w:r>
    </w:p>
    <w:p w14:paraId="09383464" w14:textId="2872CCCF" w:rsidR="007331BA" w:rsidRPr="00343441" w:rsidRDefault="001008D2" w:rsidP="00343441">
      <w:pPr>
        <w:pStyle w:val="Akapitzlist"/>
        <w:numPr>
          <w:ilvl w:val="0"/>
          <w:numId w:val="3"/>
        </w:numPr>
        <w:spacing w:before="20" w:line="242" w:lineRule="exact"/>
        <w:ind w:right="925"/>
        <w:rPr>
          <w:rFonts w:ascii="Century Gothic" w:hAnsi="Century Gothic" w:cs="Century Gothic"/>
          <w:color w:val="000000"/>
          <w:sz w:val="20"/>
          <w:szCs w:val="20"/>
          <w:lang w:val="pl-PL"/>
        </w:rPr>
        <w:sectPr w:rsidR="007331BA" w:rsidRPr="00343441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34344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podpis wnioskodawcy lub osoby upoważnionej. </w:t>
      </w:r>
    </w:p>
    <w:p w14:paraId="1FE10D3B" w14:textId="37818800" w:rsidR="007331BA" w:rsidRDefault="007331BA">
      <w:pPr>
        <w:spacing w:after="160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7C546AF" w14:textId="42CC0FE9" w:rsidR="007331BA" w:rsidRPr="00DF5AB2" w:rsidRDefault="0079751F">
      <w:pPr>
        <w:tabs>
          <w:tab w:val="left" w:pos="1891"/>
          <w:tab w:val="left" w:pos="3723"/>
          <w:tab w:val="left" w:pos="5099"/>
          <w:tab w:val="left" w:pos="6576"/>
          <w:tab w:val="left" w:pos="7997"/>
          <w:tab w:val="left" w:pos="9089"/>
        </w:tabs>
        <w:spacing w:line="282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Nadzór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nad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osobami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realizującymi,</w:t>
      </w:r>
      <w:r w:rsidR="00343441"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na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podstawie</w:t>
      </w:r>
      <w:r w:rsidRPr="00DF5AB2">
        <w:rPr>
          <w:rFonts w:ascii="Century Gothic" w:hAnsi="Century Gothic" w:cs="Century Gothic"/>
          <w:color w:val="000000"/>
          <w:spacing w:val="15"/>
          <w:sz w:val="20"/>
          <w:szCs w:val="20"/>
          <w:lang w:val="pl-PL"/>
        </w:rPr>
        <w:t xml:space="preserve">  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zezwolenia,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czynności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fotografowania,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filmowania,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szkicowania,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nagrywania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dźwięku,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sprawuje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 lub wyznaczony przez wnioskodawcę Pracownik.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3BD2222A" w14:textId="3722D8F7" w:rsidR="009476CE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Sporządzony</w:t>
      </w:r>
      <w:r w:rsidR="00343441"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materiał z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szkicowania,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dźwięku</w:t>
      </w:r>
      <w:r w:rsidR="009476CE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podlega ocenie przez wnioskodawcę pod kątem zgodności z celami i zakresem określonym we wniosku o którym mowa w pkt 2.3   oraz pod kątem spełnienia przez wykonawcę wymagań związanych z ochroną zasobów informatycznych Spółki.</w:t>
      </w:r>
    </w:p>
    <w:p w14:paraId="44475DAF" w14:textId="7895462F" w:rsidR="00913F48" w:rsidRDefault="009476CE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9476CE">
        <w:rPr>
          <w:rFonts w:ascii="Century Gothic" w:hAnsi="Century Gothic" w:cs="Century Gothic"/>
          <w:b/>
          <w:bCs/>
          <w:color w:val="000000"/>
          <w:spacing w:val="-2"/>
          <w:sz w:val="20"/>
          <w:szCs w:val="20"/>
          <w:lang w:val="pl-PL"/>
        </w:rPr>
        <w:t xml:space="preserve"> 2.6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przed wykorzystaniem,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sporządzony materiał jest przekazywany wraz z oceną z pkt.</w:t>
      </w:r>
      <w:r w:rsidR="00343441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2.5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 do komórki 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organizacyjnej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Pionu Bezpieczeństwa</w:t>
      </w:r>
      <w:r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 xml:space="preserve">, wskazanej przez Dyrektora Pionu Bezpieczeństwa, w celu weryfikacji. 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06356E89" w14:textId="45364342" w:rsidR="007331BA" w:rsidRPr="00DF5AB2" w:rsidRDefault="007331BA" w:rsidP="00343441">
      <w:pPr>
        <w:tabs>
          <w:tab w:val="left" w:pos="1891"/>
        </w:tabs>
        <w:spacing w:before="6" w:line="281" w:lineRule="exact"/>
        <w:ind w:right="846"/>
        <w:jc w:val="both"/>
        <w:rPr>
          <w:rFonts w:ascii="Times New Roman" w:hAnsi="Times New Roman" w:cs="Times New Roman"/>
          <w:color w:val="010302"/>
          <w:lang w:val="pl-PL"/>
        </w:rPr>
      </w:pPr>
    </w:p>
    <w:p w14:paraId="56093DE2" w14:textId="55EC5850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9C5809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.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 xml:space="preserve"> Zezwolenie na fotografowanie, filmowanie, szkicowanie, nagrywanie dźwięku przez przedstawiciela środków masowego przekazu na terenie obiektów Spółki wydaje Dyrektor Pionu Bezpieczeństwa na wniosek pisemny lub e-mailowy Dyrektora Pionu Komunikacji Korporacyjnej i Marketingu lub osoby przez niego upoważnionej.</w:t>
      </w:r>
    </w:p>
    <w:p w14:paraId="3B97E476" w14:textId="3B050B39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Zezwolenie zawiera :</w:t>
      </w:r>
    </w:p>
    <w:p w14:paraId="4D246925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a)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osoby, rodzaj, serię i numer dokumentu tożsamości, a jeżeli osoba jest przedstawicielem podmiotu nazwę i adres tego podmiotu;</w:t>
      </w:r>
    </w:p>
    <w:p w14:paraId="08E287F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b)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nazwę obiektu oraz jego adres;</w:t>
      </w:r>
    </w:p>
    <w:p w14:paraId="7586A1D6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c)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okres ważności zezwolenia;</w:t>
      </w:r>
    </w:p>
    <w:p w14:paraId="48FB74CB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lastRenderedPageBreak/>
        <w:t>d)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imię i nazwisko osoby towarzyszącej z organu władającego obiektem , w której obecności mogą być realizowane dozwolone czynności;</w:t>
      </w:r>
    </w:p>
    <w:p w14:paraId="71BC78DE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e)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oznaczenie organu właściwego w zakresie ochrony danego obiektu, w tym imię i nazwisko osoby pełniącej funkcję tego organu ;</w:t>
      </w:r>
    </w:p>
    <w:p w14:paraId="6675D6C8" w14:textId="77777777" w:rsidR="009C5809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f)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inne informacje mające znaczenie dla rozstrzygnięcia;</w:t>
      </w:r>
    </w:p>
    <w:p w14:paraId="41B8CBEF" w14:textId="51BD937E" w:rsidR="00913F48" w:rsidRPr="00EF467A" w:rsidRDefault="009C5809" w:rsidP="00343441">
      <w:pPr>
        <w:tabs>
          <w:tab w:val="left" w:pos="2127"/>
        </w:tabs>
        <w:spacing w:line="282" w:lineRule="exact"/>
        <w:ind w:left="2552" w:right="846" w:hanging="425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>g)</w:t>
      </w:r>
      <w:r w:rsidRPr="00EF467A">
        <w:rPr>
          <w:rFonts w:ascii="Century Gothic" w:hAnsi="Century Gothic" w:cs="Arial"/>
          <w:color w:val="000000"/>
          <w:sz w:val="20"/>
          <w:szCs w:val="20"/>
          <w:lang w:val="pl-PL"/>
        </w:rPr>
        <w:tab/>
        <w:t>zezwolenie przesyła się na adres wskazany we wniosku.</w:t>
      </w:r>
    </w:p>
    <w:p w14:paraId="6EC43ED9" w14:textId="77777777" w:rsidR="009C5809" w:rsidRPr="00EF467A" w:rsidRDefault="009C5809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Arial"/>
          <w:color w:val="000000"/>
          <w:sz w:val="20"/>
          <w:szCs w:val="20"/>
          <w:lang w:val="pl-PL"/>
        </w:rPr>
      </w:pPr>
    </w:p>
    <w:p w14:paraId="4ADE31C5" w14:textId="33B7D0E8" w:rsidR="007331BA" w:rsidRPr="00EF467A" w:rsidRDefault="00913F48" w:rsidP="00EF467A">
      <w:pPr>
        <w:tabs>
          <w:tab w:val="left" w:pos="1325"/>
        </w:tabs>
        <w:spacing w:line="282" w:lineRule="exact"/>
        <w:ind w:left="1080" w:right="846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4.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polecenie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pracownicy</w:t>
      </w:r>
      <w:r w:rsidRPr="00EF467A">
        <w:rPr>
          <w:rFonts w:ascii="Century Gothic" w:hAnsi="Century Gothic" w:cs="Century Gothic"/>
          <w:color w:val="000000"/>
          <w:spacing w:val="3"/>
          <w:sz w:val="20"/>
          <w:szCs w:val="20"/>
          <w:lang w:val="pl-PL"/>
        </w:rPr>
        <w:t xml:space="preserve">  </w:t>
      </w:r>
      <w:r w:rsidRPr="00EF467A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Służby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są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uprawnieni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weryfikowania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zgodności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EF467A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EF467A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czynności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fotografowania, filmowania, szkicowania i nagrywania dźwięku, z zasadami określonymi w</w:t>
      </w:r>
      <w:r w:rsidRPr="00EF467A">
        <w:rPr>
          <w:rFonts w:ascii="Century Gothic" w:hAnsi="Century Gothic" w:cs="Times New Roman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Informacji.</w:t>
      </w: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9282EA7" w14:textId="79ABF467" w:rsidR="007331BA" w:rsidRPr="00EF467A" w:rsidRDefault="00913F48" w:rsidP="00EF467A">
      <w:pPr>
        <w:tabs>
          <w:tab w:val="left" w:pos="1325"/>
        </w:tabs>
        <w:spacing w:before="20" w:line="242" w:lineRule="exact"/>
        <w:ind w:left="1080"/>
        <w:jc w:val="both"/>
        <w:rPr>
          <w:rFonts w:ascii="Century Gothic" w:hAnsi="Century Gothic" w:cs="Times New Roman"/>
          <w:color w:val="010302"/>
          <w:lang w:val="pl-PL"/>
        </w:rPr>
      </w:pPr>
      <w:r w:rsidRPr="00EF467A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5 .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 xml:space="preserve"> </w:t>
      </w:r>
      <w:r w:rsidRPr="00EF467A">
        <w:rPr>
          <w:rFonts w:ascii="Century Gothic" w:hAnsi="Century Gothic" w:cs="Arial"/>
          <w:b/>
          <w:bCs/>
          <w:color w:val="000000"/>
          <w:sz w:val="20"/>
          <w:szCs w:val="20"/>
          <w:lang w:val="pl-PL"/>
        </w:rPr>
        <w:tab/>
      </w: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fotografowan</w:t>
      </w:r>
      <w:r w:rsidRPr="00EF467A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ia, filmowania, szkicowania, nagrywania dźwięku skutkuje</w:t>
      </w:r>
    </w:p>
    <w:p w14:paraId="25929F93" w14:textId="54CC1112" w:rsidR="007331BA" w:rsidRPr="00EF467A" w:rsidRDefault="0079751F" w:rsidP="00EF467A">
      <w:pPr>
        <w:spacing w:before="40" w:line="241" w:lineRule="exact"/>
        <w:ind w:left="360" w:firstLine="720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EF467A">
        <w:rPr>
          <w:rFonts w:ascii="Century Gothic" w:hAnsi="Century Gothic" w:cs="Century Gothic"/>
          <w:color w:val="000000"/>
          <w:sz w:val="20"/>
          <w:szCs w:val="20"/>
          <w:lang w:val="pl-PL"/>
        </w:rPr>
        <w:t>konsekwencjami określonymi w Paragrafie 8 Informacji.</w:t>
      </w:r>
    </w:p>
    <w:p w14:paraId="5334A765" w14:textId="77777777" w:rsidR="00913F48" w:rsidRPr="00EF467A" w:rsidRDefault="00913F48" w:rsidP="00343441">
      <w:pPr>
        <w:spacing w:before="40" w:line="241" w:lineRule="exact"/>
        <w:rPr>
          <w:rFonts w:ascii="Century Gothic" w:hAnsi="Century Gothic" w:cs="Times New Roman"/>
          <w:color w:val="010302"/>
          <w:lang w:val="pl-PL"/>
        </w:rPr>
      </w:pPr>
    </w:p>
    <w:p w14:paraId="05009B41" w14:textId="77777777" w:rsidR="007331BA" w:rsidRPr="00DF5AB2" w:rsidRDefault="0079751F">
      <w:pPr>
        <w:spacing w:before="24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7  </w:t>
      </w:r>
    </w:p>
    <w:p w14:paraId="0350BFB8" w14:textId="77777777" w:rsidR="007331BA" w:rsidRPr="00DF5AB2" w:rsidRDefault="0079751F">
      <w:pPr>
        <w:spacing w:before="183" w:line="283" w:lineRule="exact"/>
        <w:ind w:left="898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Uprawnienia pracowników Służby Ochrony w zakresie nadzoru ruchu osobowego i ruchu  pojazdów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 </w:t>
      </w:r>
    </w:p>
    <w:p w14:paraId="4BD7A4AC" w14:textId="45B32BCD" w:rsidR="007331BA" w:rsidRPr="00DF5AB2" w:rsidRDefault="0079751F">
      <w:pPr>
        <w:tabs>
          <w:tab w:val="left" w:pos="1325"/>
        </w:tabs>
        <w:spacing w:before="206" w:line="281" w:lineRule="exact"/>
        <w:ind w:left="1325" w:right="846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Pracownikom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Służby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Ochrony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czasie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zadań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związanych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 ochroną obiektów Spółki przysługują uprawnienia określone w ustawie z dnia 22 sierpnia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1997 r. o ochronie osób i mienia (t.j. Dz.U. 2020 poz. 838),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AD5487C" w14:textId="2D3E3DF2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Ustalania</w:t>
      </w:r>
      <w:r w:rsidR="00343441" w:rsidRPr="00DF5AB2">
        <w:rPr>
          <w:rFonts w:ascii="Century Gothic" w:hAnsi="Century Gothic" w:cs="Century Gothic"/>
          <w:color w:val="000000"/>
          <w:spacing w:val="17"/>
          <w:sz w:val="20"/>
          <w:szCs w:val="20"/>
          <w:lang w:val="pl-PL"/>
        </w:rPr>
        <w:t xml:space="preserve"> uprawnień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34A7A0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legitymowania osób w celu ustalenia ich tożsamości;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B38A5ED" w14:textId="77777777" w:rsidR="007331BA" w:rsidRPr="00DF5AB2" w:rsidRDefault="0079751F">
      <w:pPr>
        <w:tabs>
          <w:tab w:val="left" w:pos="1810"/>
          <w:tab w:val="left" w:pos="3760"/>
          <w:tab w:val="left" w:pos="4324"/>
          <w:tab w:val="left" w:pos="5338"/>
          <w:tab w:val="left" w:pos="5892"/>
          <w:tab w:val="left" w:pos="6698"/>
          <w:tab w:val="left" w:pos="7895"/>
          <w:tab w:val="left" w:pos="9407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Niedopuszczania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do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wejścia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teren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obiektów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chronionych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425C32" w14:textId="77777777" w:rsidR="007331BA" w:rsidRPr="00DF5AB2" w:rsidRDefault="0079751F">
      <w:pPr>
        <w:spacing w:before="40" w:line="241" w:lineRule="exact"/>
        <w:ind w:left="1811" w:right="1262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nieposiadających wymaganych uprawnień, określonych w niniejszej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7D7E7F8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opuszczenia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stwierdzenia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braku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0EAEE09" w14:textId="77777777" w:rsidR="007331BA" w:rsidRPr="00DF5AB2" w:rsidRDefault="0079751F">
      <w:pPr>
        <w:spacing w:before="6" w:line="280" w:lineRule="exact"/>
        <w:ind w:left="1891" w:right="846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uprawnień do przebywania na chronionym obiekcie albo stwierdzenia zakłócania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porządku;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FBA9A0D" w14:textId="501D435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Ujęcia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granicach</w:t>
      </w:r>
      <w:r w:rsidRPr="00DF5AB2">
        <w:rPr>
          <w:rFonts w:ascii="Century Gothic" w:hAnsi="Century Gothic" w:cs="Century Gothic"/>
          <w:color w:val="000000"/>
          <w:spacing w:val="4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chronionych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poza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ich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granicami</w:t>
      </w:r>
      <w:r w:rsidRPr="00DF5AB2">
        <w:rPr>
          <w:rFonts w:ascii="Century Gothic" w:hAnsi="Century Gothic" w:cs="Century Gothic"/>
          <w:color w:val="000000"/>
          <w:spacing w:val="5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stwarzających</w:t>
      </w:r>
      <w:r w:rsidR="00343441"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w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oczywisty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bezpośrednie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zagrożenie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życia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zdrowia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ludzkiego, a także chronionego mienia, w celu niezwłocznego oddania tych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Policji;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04B4A2D8" w14:textId="3A9666A4" w:rsidR="007331BA" w:rsidRPr="00DF5AB2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wjeżdżających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wnoszonych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4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 Kontrola prowadzona jest pod 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wwożenia/wnoszenia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16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substancji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zabronionych, a także innych materiałów o nieznanym pochodzeniu, trudnych 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zidentyfikowania, które mogą budzić podejrzenia, że stanowią zagrożenie dla 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mienia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Odmowa kierującego na dokonanie kontroli pojazdu, osób wchodzących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bagażu skutkuje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niewyrażeniem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zgody na wjazd/wejście na teren obiektów GAZ-SYSTEM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0D7DBD6" w14:textId="5860E16E" w:rsidR="007331BA" w:rsidRPr="00CF6230" w:rsidRDefault="0079751F">
      <w:pPr>
        <w:tabs>
          <w:tab w:val="left" w:pos="1891"/>
        </w:tabs>
        <w:spacing w:before="6" w:line="281" w:lineRule="exact"/>
        <w:ind w:left="1891" w:right="846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wyjeżdżających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środków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transportu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oraz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wynoszonych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3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bagaży.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Kontrola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prowadzona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kątem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wywożenia/wynoszenia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materiałów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przedmiotów,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stanowiących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szczególności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mienie Spółki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. 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 przypadku </w:t>
      </w:r>
      <w:r w:rsidR="00343441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odmowy dokonania kontroli</w:t>
      </w:r>
      <w:r w:rsidR="00CF6230" w:rsidRP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służba Ochrony  wzywa  funkcjonariuszy Policji , którzy prowadzą dalsze czynności</w:t>
      </w:r>
      <w:r w:rsidR="00CF6230"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</w:p>
    <w:p w14:paraId="14197065" w14:textId="6D02A7F3" w:rsidR="007331BA" w:rsidRPr="00DF5AB2" w:rsidRDefault="0079751F">
      <w:pPr>
        <w:tabs>
          <w:tab w:val="left" w:pos="1810"/>
        </w:tabs>
        <w:spacing w:before="40" w:line="242" w:lineRule="exact"/>
        <w:ind w:left="1242" w:right="926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1.7.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343441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Stosowania</w:t>
      </w:r>
      <w:r w:rsidR="00343441"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urządzeń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technicznych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wykrywania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przedmiotów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substancji,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F98964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 wnoszenie na teren obiektów jest zabronione;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45A7122" w14:textId="77777777" w:rsidR="007331BA" w:rsidRPr="00DF5AB2" w:rsidRDefault="0079751F">
      <w:pPr>
        <w:tabs>
          <w:tab w:val="left" w:pos="1891"/>
        </w:tabs>
        <w:spacing w:line="282" w:lineRule="exact"/>
        <w:ind w:left="1891" w:right="848" w:hanging="56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1.8.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uzasadnionych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przypadkach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wezwania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uprawnionych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służb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celu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dokonania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badania trzeźwości oraz znajdowania się pod wpływem środków odurzających 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substancji psychotropowych;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CB30E54" w14:textId="77777777" w:rsidR="007331BA" w:rsidRPr="00DF5AB2" w:rsidRDefault="0079751F">
      <w:pPr>
        <w:tabs>
          <w:tab w:val="left" w:pos="1810"/>
        </w:tabs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1.9.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Odmowy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poddały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się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kontrolom,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C397259" w14:textId="77777777" w:rsidR="007331BA" w:rsidRPr="00DF5AB2" w:rsidRDefault="0079751F">
      <w:pPr>
        <w:spacing w:before="2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 których mowa w ppkt 1.1., 1.5. i 1.8.;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2E4A542" w14:textId="77777777" w:rsidR="007331BA" w:rsidRPr="00DF5AB2" w:rsidRDefault="0079751F">
      <w:pPr>
        <w:spacing w:before="4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1.10.</w:t>
      </w:r>
      <w:r w:rsidRPr="00DF5AB2">
        <w:rPr>
          <w:rFonts w:ascii="Arial" w:hAnsi="Arial" w:cs="Arial"/>
          <w:b/>
          <w:bCs/>
          <w:color w:val="000000"/>
          <w:spacing w:val="4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Stosowania środków przymusu bezpośredniego na zasadach określonych w Ustawie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8A4C897" w14:textId="77777777" w:rsidR="007331BA" w:rsidRPr="00DF5AB2" w:rsidRDefault="0079751F">
      <w:pPr>
        <w:spacing w:line="283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dnia 24 maja 2013 r. o środkach przymusu bezpośredniego i broni palnej (t.j. Dz.U.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2019, poz. 2418).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4B02D2E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Ponadto pracownicy Służby Ochrony realizują czynności wynikające z umowy na ochronę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5C2463B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Spółki, a w szczególności: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90D1D7A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Wydają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jednorazowe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GOŚĆ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wchodzące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7309534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na podstawie tych przepustek w księdze wejść i wyjść;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DD8DB76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Księdze wejść i wyjść wjazd/wyjazd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 wejście/wyjście osób, którym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68032E" w14:textId="77777777" w:rsidR="007331BA" w:rsidRPr="00DF5AB2" w:rsidRDefault="0079751F">
      <w:pPr>
        <w:spacing w:before="40" w:line="241" w:lineRule="exact"/>
        <w:ind w:left="1811" w:right="1370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wydano przepustkę jednorazową GOŚĆ na zasadach opisanych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84EAFDC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Rejestrują wydanie i zdanie kluczy przechowywanych poza depozytorami;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BD74F2" w14:textId="77777777" w:rsidR="007331BA" w:rsidRPr="00DF5AB2" w:rsidRDefault="0079751F">
      <w:pPr>
        <w:tabs>
          <w:tab w:val="left" w:pos="1890"/>
          <w:tab w:val="left" w:pos="3127"/>
          <w:tab w:val="left" w:pos="3633"/>
          <w:tab w:val="left" w:pos="4870"/>
          <w:tab w:val="left" w:pos="6434"/>
          <w:tab w:val="left" w:pos="7216"/>
          <w:tab w:val="left" w:pos="9014"/>
        </w:tabs>
        <w:spacing w:before="6" w:line="280" w:lineRule="exact"/>
        <w:ind w:left="1322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Dokonują w uzasadnionych przypadkach kontroli przesyłek kierowanych do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2.5.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Weryfikują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na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polecenie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pracowników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Pionu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Bezpieczeństwa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zgodność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6183E552" w14:textId="6ED697C5" w:rsidR="007331BA" w:rsidRPr="00192320" w:rsidRDefault="0079751F" w:rsidP="00192320">
      <w:pPr>
        <w:spacing w:before="6" w:line="280" w:lineRule="exact"/>
        <w:ind w:left="1891" w:right="84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wykonywanych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czynności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4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szkicowania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nagrywania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dźwięku, z zasadami określonymi w Informacji.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C0170A7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E4B85CA" w14:textId="77777777" w:rsidR="007331BA" w:rsidRDefault="007331BA">
      <w:pPr>
        <w:spacing w:after="32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32588F65" w14:textId="77777777" w:rsidR="007331BA" w:rsidRPr="00DF5AB2" w:rsidRDefault="0079751F">
      <w:pPr>
        <w:spacing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Paragraf 8  </w:t>
      </w:r>
    </w:p>
    <w:p w14:paraId="0A81D6A8" w14:textId="77777777" w:rsidR="007331BA" w:rsidRPr="00DF5AB2" w:rsidRDefault="0079751F">
      <w:pPr>
        <w:spacing w:before="220" w:line="241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Kary porządkowe  </w:t>
      </w:r>
    </w:p>
    <w:p w14:paraId="3214B104" w14:textId="77777777" w:rsidR="007331BA" w:rsidRPr="00DF5AB2" w:rsidRDefault="0079751F">
      <w:pPr>
        <w:tabs>
          <w:tab w:val="left" w:pos="1325"/>
        </w:tabs>
        <w:spacing w:before="24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Jako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3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3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pojazdów,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wynikających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ED7B2F4" w14:textId="77777777" w:rsidR="007331BA" w:rsidRPr="00DF5AB2" w:rsidRDefault="0079751F">
      <w:pPr>
        <w:tabs>
          <w:tab w:val="left" w:pos="1890"/>
        </w:tabs>
        <w:spacing w:before="6" w:line="280" w:lineRule="exact"/>
        <w:ind w:left="1322" w:right="848" w:firstLine="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 Informacji, które stanowią podstawę do nałożenia kar porządkowych jest traktowane: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1.1.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Wniesienie na teren obiektów Spółki broni i amunicji;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8314639" w14:textId="55B1BD5D" w:rsidR="007331BA" w:rsidRPr="00DF5AB2" w:rsidRDefault="00343441" w:rsidP="00343441">
      <w:pPr>
        <w:tabs>
          <w:tab w:val="left" w:pos="1810"/>
        </w:tabs>
        <w:spacing w:before="40" w:line="242" w:lineRule="exact"/>
        <w:ind w:left="1810" w:right="928" w:hanging="56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1.2.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Przebywanie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terenie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po użyciu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alkoholu</w:t>
      </w:r>
      <w:r w:rsidR="0079751F"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6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>
        <w:rPr>
          <w:rFonts w:ascii="Times New Roman" w:hAnsi="Times New Roman" w:cs="Times New Roman"/>
          <w:color w:val="010302"/>
          <w:lang w:val="pl-PL"/>
        </w:rPr>
        <w:t>w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stanie</w:t>
      </w:r>
      <w:r w:rsidR="0079751F" w:rsidRPr="00DF5AB2">
        <w:rPr>
          <w:rFonts w:ascii="Century Gothic" w:hAnsi="Century Gothic" w:cs="Century Gothic"/>
          <w:color w:val="000000"/>
          <w:spacing w:val="45"/>
          <w:sz w:val="20"/>
          <w:szCs w:val="20"/>
          <w:lang w:val="pl-PL"/>
        </w:rPr>
        <w:t xml:space="preserve">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nietrzeźwośc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i, a także pod wpływem środków działających podobnie do alkoholu;</w:t>
      </w:r>
    </w:p>
    <w:p w14:paraId="755FD0F8" w14:textId="33565257" w:rsidR="007331BA" w:rsidRPr="00DF5AB2" w:rsidRDefault="00343441" w:rsidP="00343441">
      <w:pPr>
        <w:tabs>
          <w:tab w:val="left" w:pos="1810"/>
        </w:tabs>
        <w:spacing w:before="20" w:line="242" w:lineRule="exact"/>
        <w:ind w:left="1242" w:right="928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1.3.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="0079751F"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przepustki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innej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wpuszczenie</w:t>
      </w:r>
      <w:r w:rsidR="0079751F"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osoby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="0079751F"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 </w:t>
      </w:r>
      <w:r w:rsidR="0079751F"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swoją</w:t>
      </w:r>
      <w:r w:rsidR="0079751F"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7C4D573C" w14:textId="28CAFDF4" w:rsidR="00FC4342" w:rsidRDefault="0079751F" w:rsidP="00343441">
      <w:pPr>
        <w:spacing w:before="40" w:line="241" w:lineRule="exact"/>
        <w:ind w:left="1891"/>
        <w:jc w:val="both"/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przepustkę osobową lub wykorzystywanie przepustki innej osoby;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</w:t>
      </w:r>
    </w:p>
    <w:p w14:paraId="77E0B93E" w14:textId="19303DFE" w:rsidR="007331BA" w:rsidRPr="008103A1" w:rsidRDefault="008103A1" w:rsidP="00343441">
      <w:pPr>
        <w:spacing w:before="40" w:line="241" w:lineRule="exact"/>
        <w:ind w:left="1891" w:hanging="451"/>
        <w:jc w:val="both"/>
        <w:rPr>
          <w:rFonts w:ascii="Times New Roman" w:hAnsi="Times New Roman" w:cs="Times New Roman"/>
          <w:color w:val="010302"/>
          <w:lang w:val="pl-PL"/>
        </w:rPr>
      </w:pP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1.4</w:t>
      </w:r>
      <w:r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ab/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>w uzasadnionych przypadkach realizacji prac na rzecz Gaz-System dopuszcza się wykorzystywanie przepustki osobowej opiekuna Gościa/Kontrahenta, celem umożliwienia wejścia do miejsca  realizacji zadania</w:t>
      </w:r>
      <w:r>
        <w:rPr>
          <w:rFonts w:ascii="Century Gothic" w:hAnsi="Century Gothic" w:cs="Century Gothic"/>
          <w:color w:val="000000"/>
          <w:sz w:val="20"/>
          <w:szCs w:val="20"/>
          <w:lang w:val="pl-PL"/>
        </w:rPr>
        <w:t>;</w:t>
      </w:r>
      <w:r w:rsidRPr="008103A1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 </w:t>
      </w:r>
    </w:p>
    <w:p w14:paraId="032F892C" w14:textId="6CE84E3F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Niezwrócenie przepustki na zasadach określonych w Informacji;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1AE0405" w14:textId="7B382346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 zasad ruchu pojazdó</w:t>
      </w:r>
      <w:r w:rsidRPr="00DF5AB2">
        <w:rPr>
          <w:rFonts w:ascii="Century Gothic" w:hAnsi="Century Gothic" w:cs="Century Gothic"/>
          <w:color w:val="000000"/>
          <w:spacing w:val="27"/>
          <w:sz w:val="20"/>
          <w:szCs w:val="20"/>
          <w:lang w:val="pl-PL"/>
        </w:rPr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 na terenie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BDD2603" w14:textId="3CBBA175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7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Przekazanie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kluczy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pomieszczeń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nieuprawnionej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osobie,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lub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0E0804AE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wykorzystywanie kluczy przez nieuprawnioną osobę;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64A8348A" w14:textId="4DBE0F0B" w:rsidR="007331BA" w:rsidRPr="00DF5AB2" w:rsidRDefault="0079751F">
      <w:pPr>
        <w:tabs>
          <w:tab w:val="left" w:pos="1810"/>
        </w:tabs>
        <w:spacing w:before="20" w:line="242" w:lineRule="exact"/>
        <w:ind w:left="1242" w:right="928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1.</w:t>
      </w:r>
      <w:r w:rsidR="008103A1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8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Naruszenie</w:t>
      </w:r>
      <w:r w:rsidRPr="00DF5AB2">
        <w:rPr>
          <w:rFonts w:ascii="Century Gothic" w:hAnsi="Century Gothic" w:cs="Century Gothic"/>
          <w:color w:val="000000"/>
          <w:spacing w:val="35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fotografowania,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filmowania,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nagrywania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dźwięku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3F48E37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 szkicowania na terenie obiektów.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0A606" w14:textId="77777777" w:rsidR="007331BA" w:rsidRPr="00DF5AB2" w:rsidRDefault="0079751F">
      <w:pPr>
        <w:tabs>
          <w:tab w:val="left" w:pos="1325"/>
          <w:tab w:val="left" w:pos="2689"/>
          <w:tab w:val="left" w:pos="3627"/>
          <w:tab w:val="left" w:pos="5118"/>
          <w:tab w:val="left" w:pos="5594"/>
          <w:tab w:val="left" w:pos="6263"/>
          <w:tab w:val="left" w:pos="6738"/>
          <w:tab w:val="left" w:pos="7542"/>
          <w:tab w:val="left" w:pos="9013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 xml:space="preserve">Naruszenia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zasad,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wskazanych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w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pkt.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1,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przez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  <w:t xml:space="preserve">pracownika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BEE3069" w14:textId="77777777" w:rsidR="007331BA" w:rsidRPr="00DF5AB2" w:rsidRDefault="0079751F">
      <w:pPr>
        <w:spacing w:before="6" w:line="280" w:lineRule="exact"/>
        <w:ind w:left="1325" w:right="848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GAZ-SYS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1D9750B" w14:textId="77777777" w:rsidR="007331BA" w:rsidRPr="00DF5AB2" w:rsidRDefault="0079751F">
      <w:pPr>
        <w:spacing w:line="282" w:lineRule="exact"/>
        <w:ind w:left="1325" w:right="844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podstawę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związku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tych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osób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podmiotem</w:t>
      </w:r>
      <w:r w:rsidRPr="00DF5AB2">
        <w:rPr>
          <w:rFonts w:ascii="Century Gothic" w:hAnsi="Century Gothic" w:cs="Century Gothic"/>
          <w:color w:val="000000"/>
          <w:spacing w:val="7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zewnętrznym/kontrahentem,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będzie skutkowało nałożeniem kar umownych określonych w umowie lub nałożeniem kar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określonych w pkt 5.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E6BE7F6" w14:textId="77777777" w:rsidR="007331BA" w:rsidRPr="00DF5AB2" w:rsidRDefault="0079751F">
      <w:pPr>
        <w:tabs>
          <w:tab w:val="left" w:pos="1325"/>
        </w:tabs>
        <w:spacing w:before="6" w:line="281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Powtórne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złamanie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wskazanych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1,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przez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pracownika</w:t>
      </w:r>
      <w:r w:rsidRPr="00DF5AB2">
        <w:rPr>
          <w:rFonts w:ascii="Century Gothic" w:hAnsi="Century Gothic" w:cs="Century Gothic"/>
          <w:color w:val="000000"/>
          <w:spacing w:val="10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podmiotu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zewnętrznego/kontrahenta, realizującego umowę na rzez GAZ-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SYSTEM lub też przez osoby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działające na zlecenie lub w interesie podmiotu zewnętrznego/kontrahenta, bez względu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na podstawę prawną związku tych osób z podmiotem zewnętrznym/kontrahentem, może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skutkować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ograniczeniem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2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obiektów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CAE8E59" w14:textId="77777777" w:rsidR="007331BA" w:rsidRPr="00DF5AB2" w:rsidRDefault="0079751F">
      <w:pPr>
        <w:tabs>
          <w:tab w:val="left" w:pos="1325"/>
        </w:tabs>
        <w:spacing w:before="5" w:line="282" w:lineRule="exact"/>
        <w:ind w:left="1325" w:right="844" w:hanging="427"/>
        <w:jc w:val="both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4.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zamówień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bieżących,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których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realizacja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związana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</w:t>
      </w:r>
      <w:r w:rsidRPr="00DF5AB2">
        <w:rPr>
          <w:rFonts w:ascii="Century Gothic" w:hAnsi="Century Gothic" w:cs="Century Gothic"/>
          <w:color w:val="000000"/>
          <w:spacing w:val="1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1"/>
          <w:sz w:val="20"/>
          <w:szCs w:val="20"/>
          <w:lang w:val="pl-PL"/>
        </w:rPr>
        <w:t>koniecznością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wejścia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Spółki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kontrahenta,</w:t>
      </w:r>
      <w:r w:rsidRPr="00DF5AB2">
        <w:rPr>
          <w:rFonts w:ascii="Century Gothic" w:hAnsi="Century Gothic" w:cs="Century Gothic"/>
          <w:color w:val="000000"/>
          <w:spacing w:val="4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Wnioskodawca</w:t>
      </w:r>
      <w:r w:rsidRPr="00DF5AB2">
        <w:rPr>
          <w:rFonts w:ascii="Century Gothic" w:hAnsi="Century Gothic" w:cs="Century Gothic"/>
          <w:color w:val="000000"/>
          <w:spacing w:val="47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przesyła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kontrahentowi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Informację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zasadach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ruchu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osobowym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pojazdów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obowiązujących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Operatorze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Gazociągów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Przesyłowych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1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9"/>
          <w:sz w:val="20"/>
          <w:szCs w:val="20"/>
          <w:lang w:val="pl-PL"/>
        </w:rPr>
        <w:t>do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zapoznania i przestrzegania.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4F97DF32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określonym</w:t>
      </w:r>
      <w:r w:rsidRPr="00DF5AB2">
        <w:rPr>
          <w:rFonts w:ascii="Century Gothic" w:hAnsi="Century Gothic" w:cs="Century Gothic"/>
          <w:color w:val="000000"/>
          <w:spacing w:val="2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pkt.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3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ograniczenie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26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2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5"/>
          <w:sz w:val="20"/>
          <w:szCs w:val="20"/>
          <w:lang w:val="pl-PL"/>
        </w:rPr>
        <w:t>na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105A6C8A" w14:textId="77777777" w:rsidR="007331BA" w:rsidRPr="00DF5AB2" w:rsidRDefault="0079751F">
      <w:pPr>
        <w:spacing w:before="40" w:line="241" w:lineRule="exact"/>
        <w:ind w:left="1325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teren obiektów Spółki: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802A8C5" w14:textId="77777777" w:rsidR="007331BA" w:rsidRPr="00DF5AB2" w:rsidRDefault="0079751F">
      <w:pPr>
        <w:tabs>
          <w:tab w:val="left" w:pos="1890"/>
        </w:tabs>
        <w:spacing w:before="2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5.1.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obejmuje okres: miesiąca, kwartału, roku;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9118814" w14:textId="77777777" w:rsidR="007331BA" w:rsidRPr="00DF5AB2" w:rsidRDefault="0079751F">
      <w:pPr>
        <w:tabs>
          <w:tab w:val="left" w:pos="1890"/>
        </w:tabs>
        <w:spacing w:before="40" w:line="242" w:lineRule="exact"/>
        <w:ind w:left="1322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5.2.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dotyczy wszystkich 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09E1A24" w14:textId="77777777" w:rsidR="007331BA" w:rsidRPr="00DF5AB2" w:rsidRDefault="0079751F">
      <w:pPr>
        <w:tabs>
          <w:tab w:val="left" w:pos="1810"/>
        </w:tabs>
        <w:spacing w:before="20" w:line="242" w:lineRule="exact"/>
        <w:ind w:left="1242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 Pionu Bezpieczeństwa ze względu na ważny interesu Spółki może podjąć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5C5DBDBA" w14:textId="77777777" w:rsidR="007331BA" w:rsidRPr="00DF5AB2" w:rsidRDefault="0079751F">
      <w:pPr>
        <w:spacing w:before="40" w:line="241" w:lineRule="exact"/>
        <w:ind w:left="1891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lastRenderedPageBreak/>
        <w:t>decyzję o: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4482EE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5.3.1.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cofnięciu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9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8"/>
          <w:sz w:val="20"/>
          <w:szCs w:val="20"/>
          <w:lang w:val="pl-PL"/>
        </w:rPr>
        <w:t xml:space="preserve"> 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65FAFB0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5FE3DADD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5.3.2.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wydłużeniu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okresu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ograniczenia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zakazu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wstępu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wjazdu</w:t>
      </w:r>
      <w:r w:rsidRPr="00DF5AB2">
        <w:rPr>
          <w:rFonts w:ascii="Century Gothic" w:hAnsi="Century Gothic" w:cs="Century Gothic"/>
          <w:color w:val="000000"/>
          <w:spacing w:val="52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5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3"/>
          <w:sz w:val="20"/>
          <w:szCs w:val="20"/>
          <w:lang w:val="pl-PL"/>
        </w:rPr>
        <w:t>teren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435027A7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obiektów Spółki;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750E0390" w14:textId="77777777" w:rsidR="007331BA" w:rsidRPr="00DF5AB2" w:rsidRDefault="0079751F">
      <w:pPr>
        <w:spacing w:before="20" w:line="242" w:lineRule="exact"/>
        <w:ind w:left="1811" w:right="924"/>
        <w:jc w:val="right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5.3.3.</w:t>
      </w:r>
      <w:r w:rsidRPr="00DF5AB2">
        <w:rPr>
          <w:rFonts w:ascii="Arial" w:hAnsi="Arial" w:cs="Arial"/>
          <w:b/>
          <w:bCs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decyzja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Dyrektora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Pionu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Bezpieczeństwa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jest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przekazywana</w:t>
      </w:r>
      <w:r w:rsidRPr="00DF5AB2">
        <w:rPr>
          <w:rFonts w:ascii="Century Gothic" w:hAnsi="Century Gothic" w:cs="Century Gothic"/>
          <w:color w:val="000000"/>
          <w:spacing w:val="28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pracownikowi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35AB999C" w14:textId="77777777" w:rsidR="007331BA" w:rsidRPr="00DF5AB2" w:rsidRDefault="0079751F">
      <w:pPr>
        <w:spacing w:before="40" w:line="241" w:lineRule="exact"/>
        <w:ind w:left="2599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kontrahenta za pośrednictwem opiekuna umowy.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1330B789" w14:textId="77777777" w:rsidR="007331BA" w:rsidRPr="00DF5AB2" w:rsidRDefault="0079751F">
      <w:pPr>
        <w:tabs>
          <w:tab w:val="left" w:pos="1325"/>
        </w:tabs>
        <w:spacing w:before="20" w:line="242" w:lineRule="exact"/>
        <w:ind w:left="898"/>
        <w:rPr>
          <w:rFonts w:ascii="Times New Roman" w:hAnsi="Times New Roman" w:cs="Times New Roman"/>
          <w:color w:val="010302"/>
          <w:lang w:val="pl-PL"/>
        </w:rPr>
      </w:pP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>6.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 xml:space="preserve"> </w:t>
      </w:r>
      <w:r w:rsidRPr="00DF5AB2">
        <w:rPr>
          <w:rFonts w:ascii="Arial" w:hAnsi="Arial" w:cs="Arial"/>
          <w:b/>
          <w:bCs/>
          <w:color w:val="000000"/>
          <w:sz w:val="20"/>
          <w:szCs w:val="20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przypadku,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gdy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GAZ-SYSTEM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S.A.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dopuszcza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wykonanie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części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</w:t>
      </w:r>
      <w:r w:rsidRPr="00DF5AB2">
        <w:rPr>
          <w:rFonts w:ascii="Century Gothic" w:hAnsi="Century Gothic" w:cs="Century Gothic"/>
          <w:color w:val="000000"/>
          <w:spacing w:val="12"/>
          <w:sz w:val="20"/>
          <w:szCs w:val="20"/>
          <w:lang w:val="pl-PL"/>
        </w:rPr>
        <w:t xml:space="preserve">  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przez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</w:p>
    <w:p w14:paraId="2E8135F5" w14:textId="17F8D486" w:rsidR="007331BA" w:rsidRDefault="0079751F" w:rsidP="00FC4342">
      <w:pPr>
        <w:spacing w:before="5" w:line="281" w:lineRule="exact"/>
        <w:ind w:left="1325" w:right="844"/>
        <w:jc w:val="both"/>
        <w:rPr>
          <w:rFonts w:ascii="Times New Roman" w:hAnsi="Times New Roman"/>
          <w:color w:val="000000" w:themeColor="text1"/>
          <w:sz w:val="24"/>
          <w:szCs w:val="24"/>
          <w:lang w:val="pl-PL"/>
        </w:rPr>
      </w:pP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podmiotu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zewnętrznego/kontrahenta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powyższe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postanowienia</w:t>
      </w:r>
      <w:r w:rsidRPr="00DF5AB2">
        <w:rPr>
          <w:rFonts w:ascii="Century Gothic" w:hAnsi="Century Gothic" w:cs="Century Gothic"/>
          <w:color w:val="000000"/>
          <w:spacing w:val="31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maja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zastosowanie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również</w:t>
      </w:r>
      <w:r w:rsidRPr="00DF5AB2">
        <w:rPr>
          <w:rFonts w:ascii="Century Gothic" w:hAnsi="Century Gothic" w:cs="Century Gothic"/>
          <w:color w:val="000000"/>
          <w:spacing w:val="49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do</w:t>
      </w:r>
      <w:r w:rsidRPr="00DF5AB2">
        <w:rPr>
          <w:rFonts w:ascii="Century Gothic" w:hAnsi="Century Gothic" w:cs="Century Gothic"/>
          <w:color w:val="000000"/>
          <w:spacing w:val="5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podwykonawców,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pracowników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podwykonawcy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oraz</w:t>
      </w:r>
      <w:r w:rsidRPr="00DF5AB2">
        <w:rPr>
          <w:rFonts w:ascii="Century Gothic" w:hAnsi="Century Gothic" w:cs="Century Gothic"/>
          <w:color w:val="000000"/>
          <w:spacing w:val="50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4"/>
          <w:sz w:val="20"/>
          <w:szCs w:val="20"/>
          <w:lang w:val="pl-PL"/>
        </w:rPr>
        <w:t>osób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działających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zlecenie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lub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interesie</w:t>
      </w:r>
      <w:r w:rsidRPr="00DF5AB2">
        <w:rPr>
          <w:rFonts w:ascii="Century Gothic" w:hAnsi="Century Gothic" w:cs="Century Gothic"/>
          <w:color w:val="000000"/>
          <w:spacing w:val="34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podwykonawców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bez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względu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na</w:t>
      </w:r>
      <w:r w:rsidRPr="00DF5AB2">
        <w:rPr>
          <w:rFonts w:ascii="Century Gothic" w:hAnsi="Century Gothic" w:cs="Century Gothic"/>
          <w:color w:val="000000"/>
          <w:spacing w:val="33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pacing w:val="-2"/>
          <w:sz w:val="20"/>
          <w:szCs w:val="20"/>
          <w:lang w:val="pl-PL"/>
        </w:rPr>
        <w:t>podstawę</w:t>
      </w:r>
      <w:r w:rsidRPr="00DF5AB2">
        <w:rPr>
          <w:rFonts w:ascii="Times New Roman" w:hAnsi="Times New Roman" w:cs="Times New Roman"/>
          <w:sz w:val="20"/>
          <w:szCs w:val="20"/>
          <w:lang w:val="pl-PL"/>
        </w:rPr>
        <w:t xml:space="preserve"> </w:t>
      </w:r>
      <w:r w:rsidRPr="00DF5AB2">
        <w:rPr>
          <w:rFonts w:ascii="Century Gothic" w:hAnsi="Century Gothic" w:cs="Century Gothic"/>
          <w:color w:val="000000"/>
          <w:sz w:val="20"/>
          <w:szCs w:val="20"/>
          <w:lang w:val="pl-PL"/>
        </w:rPr>
        <w:t>prawną związku tych osób z podwykonawcą.</w:t>
      </w:r>
      <w:r w:rsidRPr="00DF5AB2">
        <w:rPr>
          <w:rFonts w:ascii="Century Gothic" w:hAnsi="Century Gothic" w:cs="Century Gothic"/>
          <w:b/>
          <w:bCs/>
          <w:color w:val="000000"/>
          <w:sz w:val="20"/>
          <w:szCs w:val="20"/>
          <w:lang w:val="pl-PL"/>
        </w:rPr>
        <w:t xml:space="preserve">  </w:t>
      </w:r>
    </w:p>
    <w:p w14:paraId="2DFFC508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48369341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0BC0C29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792B822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152CAC05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DD008EA" w14:textId="77777777" w:rsidR="007331BA" w:rsidRDefault="007331BA">
      <w:pPr>
        <w:rPr>
          <w:rFonts w:ascii="Times New Roman" w:hAnsi="Times New Roman"/>
          <w:color w:val="000000" w:themeColor="text1"/>
          <w:sz w:val="24"/>
          <w:szCs w:val="24"/>
          <w:lang w:val="pl-PL"/>
        </w:rPr>
      </w:pPr>
    </w:p>
    <w:p w14:paraId="63C8445E" w14:textId="2981C832" w:rsidR="007331BA" w:rsidRPr="00DF5AB2" w:rsidRDefault="0079751F">
      <w:pPr>
        <w:tabs>
          <w:tab w:val="left" w:pos="5106"/>
          <w:tab w:val="left" w:pos="9096"/>
        </w:tabs>
        <w:spacing w:line="218" w:lineRule="exact"/>
        <w:ind w:left="834"/>
        <w:rPr>
          <w:rFonts w:ascii="Times New Roman" w:hAnsi="Times New Roman" w:cs="Times New Roman"/>
          <w:color w:val="010302"/>
          <w:lang w:val="pl-PL"/>
        </w:rPr>
        <w:sectPr w:rsidR="007331BA" w:rsidRPr="00DF5AB2">
          <w:type w:val="continuous"/>
          <w:pgSz w:w="11916" w:h="16848"/>
          <w:pgMar w:top="343" w:right="500" w:bottom="275" w:left="500" w:header="708" w:footer="708" w:gutter="0"/>
          <w:cols w:space="708"/>
          <w:docGrid w:linePitch="360"/>
        </w:sectPr>
      </w:pP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Century Gothic" w:hAnsi="Century Gothic" w:cs="Century Gothic"/>
          <w:color w:val="000000"/>
          <w:sz w:val="18"/>
          <w:szCs w:val="18"/>
          <w:lang w:val="pl-PL"/>
        </w:rPr>
        <w:tab/>
      </w:r>
      <w:r w:rsidRPr="00DF5AB2">
        <w:rPr>
          <w:rFonts w:ascii="Times New Roman" w:hAnsi="Times New Roman" w:cs="Times New Roman"/>
          <w:sz w:val="18"/>
          <w:szCs w:val="18"/>
          <w:lang w:val="pl-PL"/>
        </w:rPr>
        <w:t xml:space="preserve"> </w:t>
      </w:r>
    </w:p>
    <w:p w14:paraId="14F3A56A" w14:textId="77777777" w:rsidR="007331BA" w:rsidRPr="00DF5AB2" w:rsidRDefault="007331BA">
      <w:pPr>
        <w:rPr>
          <w:lang w:val="pl-PL"/>
        </w:rPr>
      </w:pPr>
    </w:p>
    <w:sectPr w:rsidR="007331BA" w:rsidRPr="00DF5AB2">
      <w:type w:val="continuous"/>
      <w:pgSz w:w="11916" w:h="16848"/>
      <w:pgMar w:top="343" w:right="500" w:bottom="275" w:left="5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4C987" w14:textId="77777777" w:rsidR="002636D4" w:rsidRDefault="002636D4" w:rsidP="006A3A92">
      <w:r>
        <w:separator/>
      </w:r>
    </w:p>
  </w:endnote>
  <w:endnote w:type="continuationSeparator" w:id="0">
    <w:p w14:paraId="0104E0B6" w14:textId="77777777" w:rsidR="002636D4" w:rsidRDefault="002636D4" w:rsidP="006A3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13216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2C3D6A0" w14:textId="56278AA0" w:rsidR="006A3A92" w:rsidRDefault="006A3A92">
            <w:pPr>
              <w:pStyle w:val="Stopka"/>
              <w:jc w:val="center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85B7B19" w14:textId="77777777" w:rsidR="006A3A92" w:rsidRDefault="006A3A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B0E32A" w14:textId="77777777" w:rsidR="002636D4" w:rsidRDefault="002636D4" w:rsidP="006A3A92">
      <w:r>
        <w:separator/>
      </w:r>
    </w:p>
  </w:footnote>
  <w:footnote w:type="continuationSeparator" w:id="0">
    <w:p w14:paraId="0A13E9C3" w14:textId="77777777" w:rsidR="002636D4" w:rsidRDefault="002636D4" w:rsidP="006A3A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C88"/>
    <w:multiLevelType w:val="hybridMultilevel"/>
    <w:tmpl w:val="3C9E0DF0"/>
    <w:lvl w:ilvl="0" w:tplc="363A9710">
      <w:start w:val="1"/>
      <w:numFmt w:val="lowerLetter"/>
      <w:lvlText w:val="%1)"/>
      <w:lvlJc w:val="left"/>
      <w:pPr>
        <w:ind w:left="2486" w:hanging="360"/>
      </w:pPr>
      <w:rPr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3206" w:hanging="360"/>
      </w:pPr>
    </w:lvl>
    <w:lvl w:ilvl="2" w:tplc="FFFFFFFF" w:tentative="1">
      <w:start w:val="1"/>
      <w:numFmt w:val="lowerRoman"/>
      <w:lvlText w:val="%3."/>
      <w:lvlJc w:val="right"/>
      <w:pPr>
        <w:ind w:left="3926" w:hanging="180"/>
      </w:pPr>
    </w:lvl>
    <w:lvl w:ilvl="3" w:tplc="FFFFFFFF" w:tentative="1">
      <w:start w:val="1"/>
      <w:numFmt w:val="decimal"/>
      <w:lvlText w:val="%4."/>
      <w:lvlJc w:val="left"/>
      <w:pPr>
        <w:ind w:left="4646" w:hanging="360"/>
      </w:pPr>
    </w:lvl>
    <w:lvl w:ilvl="4" w:tplc="FFFFFFFF" w:tentative="1">
      <w:start w:val="1"/>
      <w:numFmt w:val="lowerLetter"/>
      <w:lvlText w:val="%5."/>
      <w:lvlJc w:val="left"/>
      <w:pPr>
        <w:ind w:left="5366" w:hanging="360"/>
      </w:pPr>
    </w:lvl>
    <w:lvl w:ilvl="5" w:tplc="FFFFFFFF" w:tentative="1">
      <w:start w:val="1"/>
      <w:numFmt w:val="lowerRoman"/>
      <w:lvlText w:val="%6."/>
      <w:lvlJc w:val="right"/>
      <w:pPr>
        <w:ind w:left="6086" w:hanging="180"/>
      </w:pPr>
    </w:lvl>
    <w:lvl w:ilvl="6" w:tplc="FFFFFFFF" w:tentative="1">
      <w:start w:val="1"/>
      <w:numFmt w:val="decimal"/>
      <w:lvlText w:val="%7."/>
      <w:lvlJc w:val="left"/>
      <w:pPr>
        <w:ind w:left="6806" w:hanging="360"/>
      </w:pPr>
    </w:lvl>
    <w:lvl w:ilvl="7" w:tplc="FFFFFFFF" w:tentative="1">
      <w:start w:val="1"/>
      <w:numFmt w:val="lowerLetter"/>
      <w:lvlText w:val="%8."/>
      <w:lvlJc w:val="left"/>
      <w:pPr>
        <w:ind w:left="7526" w:hanging="360"/>
      </w:pPr>
    </w:lvl>
    <w:lvl w:ilvl="8" w:tplc="FFFFFFFF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" w15:restartNumberingAfterBreak="0">
    <w:nsid w:val="2CEB7D3A"/>
    <w:multiLevelType w:val="hybridMultilevel"/>
    <w:tmpl w:val="D7C8C82A"/>
    <w:lvl w:ilvl="0" w:tplc="04150019">
      <w:start w:val="1"/>
      <w:numFmt w:val="lowerLetter"/>
      <w:lvlText w:val="%1."/>
      <w:lvlJc w:val="left"/>
      <w:pPr>
        <w:ind w:left="2531" w:hanging="360"/>
      </w:pPr>
    </w:lvl>
    <w:lvl w:ilvl="1" w:tplc="04150019" w:tentative="1">
      <w:start w:val="1"/>
      <w:numFmt w:val="lowerLetter"/>
      <w:lvlText w:val="%2."/>
      <w:lvlJc w:val="left"/>
      <w:pPr>
        <w:ind w:left="3251" w:hanging="360"/>
      </w:pPr>
    </w:lvl>
    <w:lvl w:ilvl="2" w:tplc="0415001B" w:tentative="1">
      <w:start w:val="1"/>
      <w:numFmt w:val="lowerRoman"/>
      <w:lvlText w:val="%3."/>
      <w:lvlJc w:val="right"/>
      <w:pPr>
        <w:ind w:left="3971" w:hanging="180"/>
      </w:pPr>
    </w:lvl>
    <w:lvl w:ilvl="3" w:tplc="0415000F" w:tentative="1">
      <w:start w:val="1"/>
      <w:numFmt w:val="decimal"/>
      <w:lvlText w:val="%4."/>
      <w:lvlJc w:val="left"/>
      <w:pPr>
        <w:ind w:left="4691" w:hanging="360"/>
      </w:pPr>
    </w:lvl>
    <w:lvl w:ilvl="4" w:tplc="04150019" w:tentative="1">
      <w:start w:val="1"/>
      <w:numFmt w:val="lowerLetter"/>
      <w:lvlText w:val="%5."/>
      <w:lvlJc w:val="left"/>
      <w:pPr>
        <w:ind w:left="5411" w:hanging="360"/>
      </w:pPr>
    </w:lvl>
    <w:lvl w:ilvl="5" w:tplc="0415001B" w:tentative="1">
      <w:start w:val="1"/>
      <w:numFmt w:val="lowerRoman"/>
      <w:lvlText w:val="%6."/>
      <w:lvlJc w:val="right"/>
      <w:pPr>
        <w:ind w:left="6131" w:hanging="180"/>
      </w:pPr>
    </w:lvl>
    <w:lvl w:ilvl="6" w:tplc="0415000F" w:tentative="1">
      <w:start w:val="1"/>
      <w:numFmt w:val="decimal"/>
      <w:lvlText w:val="%7."/>
      <w:lvlJc w:val="left"/>
      <w:pPr>
        <w:ind w:left="6851" w:hanging="360"/>
      </w:pPr>
    </w:lvl>
    <w:lvl w:ilvl="7" w:tplc="04150019" w:tentative="1">
      <w:start w:val="1"/>
      <w:numFmt w:val="lowerLetter"/>
      <w:lvlText w:val="%8."/>
      <w:lvlJc w:val="left"/>
      <w:pPr>
        <w:ind w:left="7571" w:hanging="360"/>
      </w:pPr>
    </w:lvl>
    <w:lvl w:ilvl="8" w:tplc="0415001B" w:tentative="1">
      <w:start w:val="1"/>
      <w:numFmt w:val="lowerRoman"/>
      <w:lvlText w:val="%9."/>
      <w:lvlJc w:val="right"/>
      <w:pPr>
        <w:ind w:left="8291" w:hanging="180"/>
      </w:pPr>
    </w:lvl>
  </w:abstractNum>
  <w:abstractNum w:abstractNumId="2" w15:restartNumberingAfterBreak="0">
    <w:nsid w:val="66AD560A"/>
    <w:multiLevelType w:val="hybridMultilevel"/>
    <w:tmpl w:val="016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25F1E"/>
    <w:multiLevelType w:val="hybridMultilevel"/>
    <w:tmpl w:val="AE1CDAE8"/>
    <w:lvl w:ilvl="0" w:tplc="04150011">
      <w:start w:val="1"/>
      <w:numFmt w:val="decimal"/>
      <w:lvlText w:val="%1)"/>
      <w:lvlJc w:val="left"/>
      <w:pPr>
        <w:ind w:left="1230" w:hanging="360"/>
      </w:pPr>
    </w:lvl>
    <w:lvl w:ilvl="1" w:tplc="04150019" w:tentative="1">
      <w:start w:val="1"/>
      <w:numFmt w:val="lowerLetter"/>
      <w:lvlText w:val="%2."/>
      <w:lvlJc w:val="left"/>
      <w:pPr>
        <w:ind w:left="1950" w:hanging="360"/>
      </w:pPr>
    </w:lvl>
    <w:lvl w:ilvl="2" w:tplc="0415001B" w:tentative="1">
      <w:start w:val="1"/>
      <w:numFmt w:val="lowerRoman"/>
      <w:lvlText w:val="%3."/>
      <w:lvlJc w:val="right"/>
      <w:pPr>
        <w:ind w:left="2670" w:hanging="180"/>
      </w:pPr>
    </w:lvl>
    <w:lvl w:ilvl="3" w:tplc="0415000F" w:tentative="1">
      <w:start w:val="1"/>
      <w:numFmt w:val="decimal"/>
      <w:lvlText w:val="%4."/>
      <w:lvlJc w:val="left"/>
      <w:pPr>
        <w:ind w:left="3390" w:hanging="360"/>
      </w:pPr>
    </w:lvl>
    <w:lvl w:ilvl="4" w:tplc="04150019" w:tentative="1">
      <w:start w:val="1"/>
      <w:numFmt w:val="lowerLetter"/>
      <w:lvlText w:val="%5."/>
      <w:lvlJc w:val="left"/>
      <w:pPr>
        <w:ind w:left="4110" w:hanging="360"/>
      </w:pPr>
    </w:lvl>
    <w:lvl w:ilvl="5" w:tplc="0415001B" w:tentative="1">
      <w:start w:val="1"/>
      <w:numFmt w:val="lowerRoman"/>
      <w:lvlText w:val="%6."/>
      <w:lvlJc w:val="right"/>
      <w:pPr>
        <w:ind w:left="4830" w:hanging="180"/>
      </w:pPr>
    </w:lvl>
    <w:lvl w:ilvl="6" w:tplc="0415000F" w:tentative="1">
      <w:start w:val="1"/>
      <w:numFmt w:val="decimal"/>
      <w:lvlText w:val="%7."/>
      <w:lvlJc w:val="left"/>
      <w:pPr>
        <w:ind w:left="5550" w:hanging="360"/>
      </w:pPr>
    </w:lvl>
    <w:lvl w:ilvl="7" w:tplc="04150019" w:tentative="1">
      <w:start w:val="1"/>
      <w:numFmt w:val="lowerLetter"/>
      <w:lvlText w:val="%8."/>
      <w:lvlJc w:val="left"/>
      <w:pPr>
        <w:ind w:left="6270" w:hanging="360"/>
      </w:pPr>
    </w:lvl>
    <w:lvl w:ilvl="8" w:tplc="0415001B" w:tentative="1">
      <w:start w:val="1"/>
      <w:numFmt w:val="lowerRoman"/>
      <w:lvlText w:val="%9."/>
      <w:lvlJc w:val="right"/>
      <w:pPr>
        <w:ind w:left="6990" w:hanging="180"/>
      </w:pPr>
    </w:lvl>
  </w:abstractNum>
  <w:num w:numId="1" w16cid:durableId="637954043">
    <w:abstractNumId w:val="2"/>
  </w:num>
  <w:num w:numId="2" w16cid:durableId="1479414518">
    <w:abstractNumId w:val="1"/>
  </w:num>
  <w:num w:numId="3" w16cid:durableId="1604802874">
    <w:abstractNumId w:val="0"/>
  </w:num>
  <w:num w:numId="4" w16cid:durableId="7399889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1BA"/>
    <w:rsid w:val="000108EF"/>
    <w:rsid w:val="00056CB8"/>
    <w:rsid w:val="000B5AB1"/>
    <w:rsid w:val="000C5C5F"/>
    <w:rsid w:val="000E0A9C"/>
    <w:rsid w:val="000E5F2E"/>
    <w:rsid w:val="000F0009"/>
    <w:rsid w:val="000F4630"/>
    <w:rsid w:val="001008D2"/>
    <w:rsid w:val="00127765"/>
    <w:rsid w:val="0014600A"/>
    <w:rsid w:val="001756F3"/>
    <w:rsid w:val="00192320"/>
    <w:rsid w:val="001C70C5"/>
    <w:rsid w:val="00227501"/>
    <w:rsid w:val="00235EBD"/>
    <w:rsid w:val="002636D4"/>
    <w:rsid w:val="00263F9E"/>
    <w:rsid w:val="002815A6"/>
    <w:rsid w:val="00290F5F"/>
    <w:rsid w:val="002F4C54"/>
    <w:rsid w:val="0030118E"/>
    <w:rsid w:val="00343441"/>
    <w:rsid w:val="00372753"/>
    <w:rsid w:val="003B31FF"/>
    <w:rsid w:val="003C0DCC"/>
    <w:rsid w:val="003D0A75"/>
    <w:rsid w:val="00416666"/>
    <w:rsid w:val="00416D08"/>
    <w:rsid w:val="00436B31"/>
    <w:rsid w:val="004A3D5D"/>
    <w:rsid w:val="004A7ADD"/>
    <w:rsid w:val="0052013D"/>
    <w:rsid w:val="00550465"/>
    <w:rsid w:val="00570483"/>
    <w:rsid w:val="005B5B05"/>
    <w:rsid w:val="00620A23"/>
    <w:rsid w:val="006A3A92"/>
    <w:rsid w:val="006C1DD2"/>
    <w:rsid w:val="007331BA"/>
    <w:rsid w:val="007366DA"/>
    <w:rsid w:val="00737488"/>
    <w:rsid w:val="00753D96"/>
    <w:rsid w:val="0079751F"/>
    <w:rsid w:val="007A3DBB"/>
    <w:rsid w:val="008103A1"/>
    <w:rsid w:val="00816934"/>
    <w:rsid w:val="00893811"/>
    <w:rsid w:val="008D2AC2"/>
    <w:rsid w:val="00913F48"/>
    <w:rsid w:val="00933956"/>
    <w:rsid w:val="009345BC"/>
    <w:rsid w:val="009476CE"/>
    <w:rsid w:val="009C5809"/>
    <w:rsid w:val="00AE3924"/>
    <w:rsid w:val="00AF57D5"/>
    <w:rsid w:val="00B02EEB"/>
    <w:rsid w:val="00B351C5"/>
    <w:rsid w:val="00B86CBB"/>
    <w:rsid w:val="00B950A3"/>
    <w:rsid w:val="00BB76A8"/>
    <w:rsid w:val="00BC3FD9"/>
    <w:rsid w:val="00C05C94"/>
    <w:rsid w:val="00C701EE"/>
    <w:rsid w:val="00C7433C"/>
    <w:rsid w:val="00C7712A"/>
    <w:rsid w:val="00CF0894"/>
    <w:rsid w:val="00CF6230"/>
    <w:rsid w:val="00D73C7B"/>
    <w:rsid w:val="00DC4A87"/>
    <w:rsid w:val="00DD4B25"/>
    <w:rsid w:val="00DE45C6"/>
    <w:rsid w:val="00DF2A8D"/>
    <w:rsid w:val="00DF5AB2"/>
    <w:rsid w:val="00EF467A"/>
    <w:rsid w:val="00F1562E"/>
    <w:rsid w:val="00F33AEA"/>
    <w:rsid w:val="00F4687A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F206CA"/>
  <w15:docId w15:val="{7C4AE95E-5787-415E-851A-24929280E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styleId="Tabela-Siatka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A7ADD"/>
    <w:pPr>
      <w:widowControl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1693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1693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1693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693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6934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3A92"/>
  </w:style>
  <w:style w:type="paragraph" w:styleId="Stopka">
    <w:name w:val="footer"/>
    <w:basedOn w:val="Normalny"/>
    <w:link w:val="StopkaZnak"/>
    <w:uiPriority w:val="99"/>
    <w:unhideWhenUsed/>
    <w:rsid w:val="006A3A9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3A92"/>
  </w:style>
  <w:style w:type="paragraph" w:customStyle="1" w:styleId="USTustnpkodeksu">
    <w:name w:val="UST(§) – ust. (§ np. kodeksu)"/>
    <w:basedOn w:val="Normalny"/>
    <w:uiPriority w:val="12"/>
    <w:qFormat/>
    <w:rsid w:val="00372753"/>
    <w:pPr>
      <w:widowControl/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PKTpunkt">
    <w:name w:val="PKT – punkt"/>
    <w:uiPriority w:val="13"/>
    <w:qFormat/>
    <w:rsid w:val="00372753"/>
    <w:pPr>
      <w:widowControl/>
      <w:spacing w:line="360" w:lineRule="auto"/>
      <w:ind w:left="510" w:hanging="510"/>
      <w:jc w:val="both"/>
    </w:pPr>
    <w:rPr>
      <w:rFonts w:ascii="Times" w:eastAsiaTheme="minorEastAsia" w:hAnsi="Times" w:cs="Arial"/>
      <w:bCs/>
      <w:sz w:val="24"/>
      <w:szCs w:val="20"/>
      <w:lang w:val="pl-PL" w:eastAsia="pl-PL"/>
    </w:rPr>
  </w:style>
  <w:style w:type="paragraph" w:customStyle="1" w:styleId="ARTartustawynprozporzdzenia">
    <w:name w:val="ART(§) – art. ustawy (§ np. rozporządzenia)"/>
    <w:uiPriority w:val="11"/>
    <w:qFormat/>
    <w:rsid w:val="005B5B05"/>
    <w:pPr>
      <w:widowControl/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23.2.3.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23.2.3.2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23.2.3.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F19FDD2E6EE554EA7C0D1EBB4230952" ma:contentTypeVersion="0" ma:contentTypeDescription="Utwórz nowy dokument." ma:contentTypeScope="" ma:versionID="6cd31d5b4fb442cd0e0c3d2dfcc29a6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ee384dce7a52089c1fa718a27ddf0f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BD014-8019-4F03-89A3-45CE4C2E25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F4A367-D221-4AA8-BC5A-C99875FF57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076553-D8CF-434A-AF4E-8A0F0522AF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1F6843-6A0C-47B8-BB73-F854E56EB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5170</Words>
  <Characters>31024</Characters>
  <Application>Microsoft Office Word</Application>
  <DocSecurity>4</DocSecurity>
  <Lines>258</Lines>
  <Paragraphs>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Kuchcik Ilona</dc:creator>
  <cp:lastModifiedBy>Turowski Marek</cp:lastModifiedBy>
  <cp:revision>2</cp:revision>
  <cp:lastPrinted>2023-07-21T08:26:00Z</cp:lastPrinted>
  <dcterms:created xsi:type="dcterms:W3CDTF">2026-03-13T09:02:00Z</dcterms:created>
  <dcterms:modified xsi:type="dcterms:W3CDTF">2026-03-13T09:02:00Z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0x010100CF19FDD2E6EE554EA7C0D1EBB4230952</vt:lpwstr>
  </property>
</Properties>
</file>